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0FC1" w14:textId="77777777" w:rsidR="00FE67CD" w:rsidRDefault="006758D4" w:rsidP="006758D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Beechwood &amp; Wheatcroft </w:t>
      </w:r>
      <w:r w:rsidR="00271F86">
        <w:rPr>
          <w:rFonts w:ascii="Arial" w:hAnsi="Arial" w:cs="Arial"/>
          <w:b/>
          <w:sz w:val="28"/>
          <w:szCs w:val="28"/>
        </w:rPr>
        <w:t>Residents Association</w:t>
      </w:r>
    </w:p>
    <w:p w14:paraId="47FB2ACA" w14:textId="77777777" w:rsidR="00271F86" w:rsidRDefault="00271F86" w:rsidP="006758D4">
      <w:pPr>
        <w:jc w:val="center"/>
        <w:rPr>
          <w:rFonts w:ascii="Arial" w:hAnsi="Arial" w:cs="Arial"/>
          <w:b/>
          <w:sz w:val="28"/>
          <w:szCs w:val="28"/>
        </w:rPr>
      </w:pPr>
    </w:p>
    <w:p w14:paraId="09A572C2" w14:textId="70FEBCDC" w:rsidR="00271F86" w:rsidRDefault="00271F86" w:rsidP="006758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Minutes of AGM held on </w:t>
      </w:r>
      <w:r w:rsidR="001F2B25">
        <w:rPr>
          <w:rFonts w:ascii="Arial" w:hAnsi="Arial" w:cs="Arial"/>
          <w:sz w:val="28"/>
          <w:szCs w:val="28"/>
        </w:rPr>
        <w:t>2</w:t>
      </w:r>
      <w:r w:rsidR="00464315">
        <w:rPr>
          <w:rFonts w:ascii="Arial" w:hAnsi="Arial" w:cs="Arial"/>
          <w:sz w:val="28"/>
          <w:szCs w:val="28"/>
        </w:rPr>
        <w:t>5th</w:t>
      </w:r>
      <w:r>
        <w:rPr>
          <w:rFonts w:ascii="Arial" w:hAnsi="Arial" w:cs="Arial"/>
          <w:sz w:val="28"/>
          <w:szCs w:val="28"/>
        </w:rPr>
        <w:t xml:space="preserve"> April 20</w:t>
      </w:r>
      <w:r w:rsidR="00421872">
        <w:rPr>
          <w:rFonts w:ascii="Arial" w:hAnsi="Arial" w:cs="Arial"/>
          <w:sz w:val="28"/>
          <w:szCs w:val="28"/>
        </w:rPr>
        <w:t>2</w:t>
      </w:r>
      <w:r w:rsidR="00464315">
        <w:rPr>
          <w:rFonts w:ascii="Arial" w:hAnsi="Arial" w:cs="Arial"/>
          <w:sz w:val="28"/>
          <w:szCs w:val="28"/>
        </w:rPr>
        <w:t>5</w:t>
      </w:r>
    </w:p>
    <w:p w14:paraId="2B303B1E" w14:textId="77777777" w:rsidR="00271F86" w:rsidRDefault="00271F86" w:rsidP="006758D4">
      <w:pPr>
        <w:jc w:val="center"/>
        <w:rPr>
          <w:rFonts w:ascii="Arial" w:hAnsi="Arial" w:cs="Arial"/>
          <w:sz w:val="28"/>
          <w:szCs w:val="28"/>
        </w:rPr>
      </w:pPr>
    </w:p>
    <w:p w14:paraId="7458C20A" w14:textId="77777777" w:rsidR="00271F86" w:rsidRDefault="00271F86" w:rsidP="006758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Loch Lomond Rugby Club </w:t>
      </w:r>
    </w:p>
    <w:p w14:paraId="0C18F92A" w14:textId="77777777" w:rsidR="00271F86" w:rsidRDefault="00271F86" w:rsidP="00271F86">
      <w:pPr>
        <w:rPr>
          <w:rFonts w:ascii="Arial" w:hAnsi="Arial" w:cs="Arial"/>
          <w:sz w:val="28"/>
          <w:szCs w:val="28"/>
        </w:rPr>
      </w:pPr>
    </w:p>
    <w:p w14:paraId="351B79BB" w14:textId="77777777" w:rsidR="00271F86" w:rsidRDefault="00271F86" w:rsidP="00271F86">
      <w:pPr>
        <w:rPr>
          <w:rFonts w:ascii="Arial" w:hAnsi="Arial" w:cs="Arial"/>
          <w:sz w:val="28"/>
          <w:szCs w:val="28"/>
        </w:rPr>
      </w:pPr>
      <w:r w:rsidRPr="00271F86">
        <w:rPr>
          <w:rFonts w:ascii="Arial" w:hAnsi="Arial" w:cs="Arial"/>
        </w:rPr>
        <w:t>In Attendance</w:t>
      </w:r>
      <w:r>
        <w:rPr>
          <w:rFonts w:ascii="Arial" w:hAnsi="Arial" w:cs="Arial"/>
          <w:sz w:val="28"/>
          <w:szCs w:val="28"/>
        </w:rPr>
        <w:t>:</w:t>
      </w:r>
    </w:p>
    <w:p w14:paraId="7A19BA9F" w14:textId="4DBC4AA5" w:rsidR="00271F86" w:rsidRDefault="00271F86" w:rsidP="00271F86">
      <w:pPr>
        <w:rPr>
          <w:rFonts w:ascii="Arial" w:hAnsi="Arial" w:cs="Arial"/>
        </w:rPr>
      </w:pPr>
    </w:p>
    <w:p w14:paraId="0ADD56BC" w14:textId="77777777" w:rsidR="00464315" w:rsidRDefault="00464315" w:rsidP="00464315">
      <w:pPr>
        <w:rPr>
          <w:rFonts w:ascii="Arial" w:hAnsi="Arial" w:cs="Arial"/>
        </w:rPr>
      </w:pPr>
      <w:r w:rsidRPr="00400966">
        <w:rPr>
          <w:rFonts w:ascii="Arial" w:hAnsi="Arial" w:cs="Arial"/>
        </w:rPr>
        <w:t>M Reid</w:t>
      </w:r>
      <w:r w:rsidRPr="00400966">
        <w:rPr>
          <w:rFonts w:ascii="Arial" w:hAnsi="Arial" w:cs="Arial"/>
        </w:rPr>
        <w:tab/>
      </w:r>
      <w:r w:rsidRPr="00400966">
        <w:rPr>
          <w:rFonts w:ascii="Arial" w:hAnsi="Arial" w:cs="Arial"/>
        </w:rPr>
        <w:tab/>
      </w:r>
      <w:r w:rsidRPr="00400966">
        <w:rPr>
          <w:rFonts w:ascii="Arial" w:hAnsi="Arial" w:cs="Arial"/>
        </w:rPr>
        <w:tab/>
        <w:t>17 Beechwood Drive</w:t>
      </w:r>
    </w:p>
    <w:p w14:paraId="419F8430" w14:textId="2D6C5DE6" w:rsidR="00400966" w:rsidRDefault="00D358D1" w:rsidP="00271F86">
      <w:pPr>
        <w:rPr>
          <w:rFonts w:ascii="Arial" w:hAnsi="Arial" w:cs="Arial"/>
        </w:rPr>
      </w:pPr>
      <w:r w:rsidRPr="00D358D1">
        <w:rPr>
          <w:rFonts w:ascii="Arial" w:hAnsi="Arial" w:cs="Arial"/>
        </w:rPr>
        <w:t>R Stibbs</w:t>
      </w:r>
      <w:r w:rsidRPr="00D358D1">
        <w:rPr>
          <w:rFonts w:ascii="Arial" w:hAnsi="Arial" w:cs="Arial"/>
        </w:rPr>
        <w:tab/>
      </w:r>
      <w:r w:rsidRPr="00D358D1">
        <w:rPr>
          <w:rFonts w:ascii="Arial" w:hAnsi="Arial" w:cs="Arial"/>
        </w:rPr>
        <w:tab/>
      </w:r>
      <w:r w:rsidRPr="00D358D1">
        <w:rPr>
          <w:rFonts w:ascii="Arial" w:hAnsi="Arial" w:cs="Arial"/>
        </w:rPr>
        <w:tab/>
        <w:t>95 Murroch Crescent</w:t>
      </w:r>
    </w:p>
    <w:p w14:paraId="4B888C55" w14:textId="1F9EFFA7" w:rsidR="00D358D1" w:rsidRDefault="00400966" w:rsidP="00271F86">
      <w:pPr>
        <w:rPr>
          <w:rFonts w:ascii="Arial" w:hAnsi="Arial" w:cs="Arial"/>
        </w:rPr>
      </w:pPr>
      <w:r w:rsidRPr="00400966">
        <w:rPr>
          <w:rFonts w:ascii="Arial" w:hAnsi="Arial" w:cs="Arial"/>
        </w:rPr>
        <w:t>T Neufeld</w:t>
      </w:r>
      <w:r w:rsidRPr="00400966">
        <w:rPr>
          <w:rFonts w:ascii="Arial" w:hAnsi="Arial" w:cs="Arial"/>
        </w:rPr>
        <w:tab/>
      </w:r>
      <w:r w:rsidRPr="00400966">
        <w:rPr>
          <w:rFonts w:ascii="Arial" w:hAnsi="Arial" w:cs="Arial"/>
        </w:rPr>
        <w:tab/>
      </w:r>
      <w:r w:rsidRPr="00400966">
        <w:rPr>
          <w:rFonts w:ascii="Arial" w:hAnsi="Arial" w:cs="Arial"/>
        </w:rPr>
        <w:tab/>
        <w:t>97 Murroch Crescent</w:t>
      </w:r>
    </w:p>
    <w:p w14:paraId="0149FE83" w14:textId="7E7695FE" w:rsidR="00382380" w:rsidRDefault="00382380" w:rsidP="00271F86">
      <w:pPr>
        <w:rPr>
          <w:rFonts w:ascii="Arial" w:hAnsi="Arial" w:cs="Arial"/>
        </w:rPr>
      </w:pPr>
      <w:r>
        <w:rPr>
          <w:rFonts w:ascii="Arial" w:hAnsi="Arial" w:cs="Arial"/>
        </w:rPr>
        <w:t>Mrs &amp; Mrs D Wilson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54FA">
        <w:rPr>
          <w:rFonts w:ascii="Arial" w:hAnsi="Arial" w:cs="Arial"/>
        </w:rPr>
        <w:t>46 Broomhill Crescent</w:t>
      </w:r>
    </w:p>
    <w:p w14:paraId="65542F63" w14:textId="7B2A2BF2" w:rsidR="0099500D" w:rsidRDefault="0099500D" w:rsidP="00271F86">
      <w:pPr>
        <w:rPr>
          <w:rFonts w:ascii="Arial" w:hAnsi="Arial" w:cs="Arial"/>
        </w:rPr>
      </w:pPr>
      <w:r>
        <w:rPr>
          <w:rFonts w:ascii="Arial" w:hAnsi="Arial" w:cs="Arial"/>
        </w:rPr>
        <w:t>M Dunn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 Broomhill Crescent</w:t>
      </w:r>
    </w:p>
    <w:p w14:paraId="6BEAEAA6" w14:textId="447F5E5F" w:rsidR="00D358D1" w:rsidRDefault="009D5E89" w:rsidP="00271F86">
      <w:pPr>
        <w:rPr>
          <w:rFonts w:ascii="Arial" w:hAnsi="Arial" w:cs="Arial"/>
        </w:rPr>
      </w:pPr>
      <w:r w:rsidRPr="009D5E89">
        <w:rPr>
          <w:rFonts w:ascii="Arial" w:hAnsi="Arial" w:cs="Arial"/>
        </w:rPr>
        <w:t>R Kerr</w:t>
      </w:r>
      <w:r w:rsidRPr="009D5E89">
        <w:rPr>
          <w:rFonts w:ascii="Arial" w:hAnsi="Arial" w:cs="Arial"/>
        </w:rPr>
        <w:tab/>
      </w:r>
      <w:r w:rsidRPr="009D5E89">
        <w:rPr>
          <w:rFonts w:ascii="Arial" w:hAnsi="Arial" w:cs="Arial"/>
        </w:rPr>
        <w:tab/>
      </w:r>
      <w:r w:rsidRPr="009D5E89">
        <w:rPr>
          <w:rFonts w:ascii="Arial" w:hAnsi="Arial" w:cs="Arial"/>
        </w:rPr>
        <w:tab/>
      </w:r>
      <w:r w:rsidRPr="009D5E89">
        <w:rPr>
          <w:rFonts w:ascii="Arial" w:hAnsi="Arial" w:cs="Arial"/>
        </w:rPr>
        <w:tab/>
        <w:t>146 Beechwood Drive</w:t>
      </w:r>
    </w:p>
    <w:p w14:paraId="548D870C" w14:textId="41388BB9" w:rsidR="00D358D1" w:rsidRDefault="00816510" w:rsidP="00271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 Riach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142 Broomhill Crescent</w:t>
      </w:r>
    </w:p>
    <w:p w14:paraId="33BDEFBF" w14:textId="202E6982" w:rsidR="00D358D1" w:rsidRDefault="00AE5884" w:rsidP="00271F86">
      <w:pPr>
        <w:rPr>
          <w:rFonts w:ascii="Arial" w:hAnsi="Arial" w:cs="Arial"/>
        </w:rPr>
      </w:pPr>
      <w:r w:rsidRPr="00AE5884">
        <w:rPr>
          <w:rFonts w:ascii="Arial" w:hAnsi="Arial" w:cs="Arial"/>
        </w:rPr>
        <w:t xml:space="preserve">I Dickson </w:t>
      </w:r>
      <w:r w:rsidRPr="00AE5884">
        <w:rPr>
          <w:rFonts w:ascii="Arial" w:hAnsi="Arial" w:cs="Arial"/>
        </w:rPr>
        <w:tab/>
      </w:r>
      <w:r w:rsidRPr="00AE5884">
        <w:rPr>
          <w:rFonts w:ascii="Arial" w:hAnsi="Arial" w:cs="Arial"/>
        </w:rPr>
        <w:tab/>
      </w:r>
      <w:r w:rsidRPr="00AE5884">
        <w:rPr>
          <w:rFonts w:ascii="Arial" w:hAnsi="Arial" w:cs="Arial"/>
        </w:rPr>
        <w:tab/>
      </w:r>
      <w:r w:rsidR="00E223C8">
        <w:rPr>
          <w:rFonts w:ascii="Arial" w:hAnsi="Arial" w:cs="Arial"/>
        </w:rPr>
        <w:t xml:space="preserve">61a Broomhill Crescent </w:t>
      </w:r>
    </w:p>
    <w:p w14:paraId="5AD73A1E" w14:textId="59E45C22" w:rsidR="00AE5884" w:rsidRDefault="00777815" w:rsidP="00271F86">
      <w:pPr>
        <w:rPr>
          <w:rFonts w:ascii="Arial" w:hAnsi="Arial" w:cs="Arial"/>
        </w:rPr>
      </w:pPr>
      <w:r>
        <w:rPr>
          <w:rFonts w:ascii="Arial" w:hAnsi="Arial" w:cs="Arial"/>
        </w:rPr>
        <w:t>P &amp; H Moir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61 Murroch Crescent </w:t>
      </w:r>
    </w:p>
    <w:p w14:paraId="55DE8E74" w14:textId="186D7DE3" w:rsidR="00AE5884" w:rsidRDefault="00F779DB" w:rsidP="00271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 &amp; K Toner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101 Broomhill Crescent</w:t>
      </w:r>
    </w:p>
    <w:p w14:paraId="7449FA77" w14:textId="18C44977" w:rsidR="003A2727" w:rsidRDefault="003A2727" w:rsidP="00271F86">
      <w:pPr>
        <w:rPr>
          <w:rFonts w:ascii="Arial" w:hAnsi="Arial" w:cs="Arial"/>
        </w:rPr>
      </w:pPr>
      <w:r w:rsidRPr="003A2727">
        <w:rPr>
          <w:rFonts w:ascii="Arial" w:hAnsi="Arial" w:cs="Arial"/>
        </w:rPr>
        <w:t xml:space="preserve">H </w:t>
      </w:r>
      <w:r w:rsidR="001B40AC">
        <w:rPr>
          <w:rFonts w:ascii="Arial" w:hAnsi="Arial" w:cs="Arial"/>
        </w:rPr>
        <w:t xml:space="preserve">&amp; J </w:t>
      </w:r>
      <w:r w:rsidRPr="003A2727">
        <w:rPr>
          <w:rFonts w:ascii="Arial" w:hAnsi="Arial" w:cs="Arial"/>
        </w:rPr>
        <w:t>Connelly</w:t>
      </w:r>
      <w:r w:rsidRPr="003A2727">
        <w:rPr>
          <w:rFonts w:ascii="Arial" w:hAnsi="Arial" w:cs="Arial"/>
        </w:rPr>
        <w:tab/>
      </w:r>
      <w:r w:rsidRPr="003A2727">
        <w:rPr>
          <w:rFonts w:ascii="Arial" w:hAnsi="Arial" w:cs="Arial"/>
        </w:rPr>
        <w:tab/>
        <w:t>102 Murroch Crescent</w:t>
      </w:r>
    </w:p>
    <w:p w14:paraId="7973CC34" w14:textId="1031637E" w:rsidR="003A2727" w:rsidRDefault="00097708" w:rsidP="00271F86">
      <w:pPr>
        <w:rPr>
          <w:rFonts w:ascii="Arial" w:hAnsi="Arial" w:cs="Arial"/>
        </w:rPr>
      </w:pPr>
      <w:r>
        <w:rPr>
          <w:rFonts w:ascii="Arial" w:hAnsi="Arial" w:cs="Arial"/>
        </w:rPr>
        <w:t>L Stewart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202 Beechwood  Drive </w:t>
      </w:r>
    </w:p>
    <w:p w14:paraId="51C29E62" w14:textId="5E64C8D7" w:rsidR="00097708" w:rsidRDefault="00097708" w:rsidP="00271F86">
      <w:pPr>
        <w:rPr>
          <w:rFonts w:ascii="Arial" w:hAnsi="Arial" w:cs="Arial"/>
        </w:rPr>
      </w:pPr>
      <w:r w:rsidRPr="00097708">
        <w:rPr>
          <w:rFonts w:ascii="Arial" w:hAnsi="Arial" w:cs="Arial"/>
        </w:rPr>
        <w:t xml:space="preserve">L Patterson </w:t>
      </w:r>
      <w:r w:rsidRPr="00097708">
        <w:rPr>
          <w:rFonts w:ascii="Arial" w:hAnsi="Arial" w:cs="Arial"/>
        </w:rPr>
        <w:tab/>
      </w:r>
      <w:r w:rsidRPr="00097708">
        <w:rPr>
          <w:rFonts w:ascii="Arial" w:hAnsi="Arial" w:cs="Arial"/>
        </w:rPr>
        <w:tab/>
      </w:r>
      <w:r w:rsidRPr="00097708">
        <w:rPr>
          <w:rFonts w:ascii="Arial" w:hAnsi="Arial" w:cs="Arial"/>
        </w:rPr>
        <w:tab/>
        <w:t>198 Beechwood Drive</w:t>
      </w:r>
    </w:p>
    <w:p w14:paraId="166F6839" w14:textId="2AE716C6" w:rsidR="003A2727" w:rsidRDefault="00195343" w:rsidP="00271F86">
      <w:pPr>
        <w:rPr>
          <w:rFonts w:ascii="Arial" w:hAnsi="Arial" w:cs="Arial"/>
        </w:rPr>
      </w:pPr>
      <w:r>
        <w:rPr>
          <w:rFonts w:ascii="Arial" w:hAnsi="Arial" w:cs="Arial"/>
        </w:rPr>
        <w:t>J Mac</w:t>
      </w:r>
      <w:r w:rsidR="00710395">
        <w:rPr>
          <w:rFonts w:ascii="Arial" w:hAnsi="Arial" w:cs="Arial"/>
        </w:rPr>
        <w:t>A</w:t>
      </w:r>
      <w:r>
        <w:rPr>
          <w:rFonts w:ascii="Arial" w:hAnsi="Arial" w:cs="Arial"/>
        </w:rPr>
        <w:t>ulay &amp; J Wood</w:t>
      </w:r>
      <w:r w:rsidR="00EB2D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343AB" w:rsidRPr="00E343AB">
        <w:rPr>
          <w:rFonts w:ascii="Arial" w:hAnsi="Arial" w:cs="Arial"/>
        </w:rPr>
        <w:t>114 Beechwood Drive</w:t>
      </w:r>
    </w:p>
    <w:p w14:paraId="0DEE6E92" w14:textId="4FE2EDC9" w:rsidR="00271F86" w:rsidRDefault="00271F86" w:rsidP="00271F86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4F54FA">
        <w:rPr>
          <w:rFonts w:ascii="Arial" w:hAnsi="Arial" w:cs="Arial"/>
        </w:rPr>
        <w:t xml:space="preserve"> &amp; A </w:t>
      </w:r>
      <w:r w:rsidR="00AE5884">
        <w:rPr>
          <w:rFonts w:ascii="Arial" w:hAnsi="Arial" w:cs="Arial"/>
        </w:rPr>
        <w:t>McGarva</w:t>
      </w:r>
      <w:r w:rsidR="00AE5884">
        <w:rPr>
          <w:rFonts w:ascii="Arial" w:hAnsi="Arial" w:cs="Arial"/>
        </w:rPr>
        <w:tab/>
      </w:r>
      <w:r>
        <w:rPr>
          <w:rFonts w:ascii="Arial" w:hAnsi="Arial" w:cs="Arial"/>
        </w:rPr>
        <w:tab/>
        <w:t>71a Broomhill Crescent</w:t>
      </w:r>
    </w:p>
    <w:p w14:paraId="54BF52E0" w14:textId="229F5EA1" w:rsidR="009A04C5" w:rsidRDefault="009A04C5" w:rsidP="00271F86">
      <w:pPr>
        <w:rPr>
          <w:rFonts w:ascii="Arial" w:hAnsi="Arial" w:cs="Arial"/>
        </w:rPr>
      </w:pPr>
      <w:r w:rsidRPr="009A04C5">
        <w:rPr>
          <w:rFonts w:ascii="Arial" w:hAnsi="Arial" w:cs="Arial"/>
        </w:rPr>
        <w:t>D Bole</w:t>
      </w:r>
      <w:r w:rsidRPr="009A04C5">
        <w:rPr>
          <w:rFonts w:ascii="Arial" w:hAnsi="Arial" w:cs="Arial"/>
        </w:rPr>
        <w:tab/>
      </w:r>
      <w:r w:rsidRPr="009A04C5">
        <w:rPr>
          <w:rFonts w:ascii="Arial" w:hAnsi="Arial" w:cs="Arial"/>
        </w:rPr>
        <w:tab/>
      </w:r>
      <w:r w:rsidRPr="009A04C5">
        <w:rPr>
          <w:rFonts w:ascii="Arial" w:hAnsi="Arial" w:cs="Arial"/>
        </w:rPr>
        <w:tab/>
        <w:t>76 Murroch Crescent</w:t>
      </w:r>
    </w:p>
    <w:p w14:paraId="2A6E2CA1" w14:textId="03F134C0" w:rsidR="00C023AE" w:rsidRDefault="00C023AE" w:rsidP="00271F86">
      <w:pPr>
        <w:rPr>
          <w:rFonts w:ascii="Arial" w:hAnsi="Arial" w:cs="Arial"/>
        </w:rPr>
      </w:pPr>
      <w:r w:rsidRPr="00C023AE">
        <w:rPr>
          <w:rFonts w:ascii="Arial" w:hAnsi="Arial" w:cs="Arial"/>
        </w:rPr>
        <w:t>M</w:t>
      </w:r>
      <w:r w:rsidR="0071054B">
        <w:rPr>
          <w:rFonts w:ascii="Arial" w:hAnsi="Arial" w:cs="Arial"/>
        </w:rPr>
        <w:t xml:space="preserve"> &amp; D</w:t>
      </w:r>
      <w:r w:rsidRPr="00C023AE">
        <w:rPr>
          <w:rFonts w:ascii="Arial" w:hAnsi="Arial" w:cs="Arial"/>
        </w:rPr>
        <w:t xml:space="preserve"> Harris </w:t>
      </w:r>
      <w:r w:rsidRPr="00C023AE">
        <w:rPr>
          <w:rFonts w:ascii="Arial" w:hAnsi="Arial" w:cs="Arial"/>
        </w:rPr>
        <w:tab/>
      </w:r>
      <w:r w:rsidRPr="00C023AE">
        <w:rPr>
          <w:rFonts w:ascii="Arial" w:hAnsi="Arial" w:cs="Arial"/>
        </w:rPr>
        <w:tab/>
        <w:t>11 Broomhill Crescent</w:t>
      </w:r>
    </w:p>
    <w:p w14:paraId="59020724" w14:textId="145695BD" w:rsidR="003A3B33" w:rsidRDefault="003A3B33" w:rsidP="00271F86">
      <w:pPr>
        <w:rPr>
          <w:rFonts w:ascii="Arial" w:hAnsi="Arial" w:cs="Arial"/>
        </w:rPr>
      </w:pPr>
      <w:r>
        <w:rPr>
          <w:rFonts w:ascii="Arial" w:hAnsi="Arial" w:cs="Arial"/>
        </w:rPr>
        <w:t>B Pitt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150 Beechwood Drive</w:t>
      </w:r>
    </w:p>
    <w:p w14:paraId="3CCB2B46" w14:textId="2FD14848" w:rsidR="003A3B33" w:rsidRDefault="0014415A" w:rsidP="00271F86">
      <w:pPr>
        <w:rPr>
          <w:rFonts w:ascii="Arial" w:hAnsi="Arial" w:cs="Arial"/>
        </w:rPr>
      </w:pPr>
      <w:r>
        <w:rPr>
          <w:rFonts w:ascii="Arial" w:hAnsi="Arial" w:cs="Arial"/>
        </w:rPr>
        <w:t>M MacPherson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138 Broomhill Crescent</w:t>
      </w:r>
    </w:p>
    <w:p w14:paraId="37B766DD" w14:textId="2031FC8E" w:rsidR="0014415A" w:rsidRDefault="0014415A" w:rsidP="00271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 Patterson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3667">
        <w:rPr>
          <w:rFonts w:ascii="Arial" w:hAnsi="Arial" w:cs="Arial"/>
        </w:rPr>
        <w:t>124 Beechwood Drive</w:t>
      </w:r>
    </w:p>
    <w:p w14:paraId="363EA81A" w14:textId="55A2376C" w:rsidR="006A3667" w:rsidRDefault="006A3667" w:rsidP="00271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 </w:t>
      </w:r>
      <w:r w:rsidR="007F5EBE">
        <w:rPr>
          <w:rFonts w:ascii="Arial" w:hAnsi="Arial" w:cs="Arial"/>
        </w:rPr>
        <w:t>Hanson</w:t>
      </w:r>
      <w:r w:rsidR="009343E1">
        <w:rPr>
          <w:rFonts w:ascii="Arial" w:hAnsi="Arial" w:cs="Arial"/>
        </w:rPr>
        <w:t xml:space="preserve"> (?)</w:t>
      </w:r>
      <w:r w:rsidR="009343E1">
        <w:rPr>
          <w:rFonts w:ascii="Arial" w:hAnsi="Arial" w:cs="Arial"/>
        </w:rPr>
        <w:tab/>
      </w:r>
      <w:r w:rsidR="009343E1">
        <w:rPr>
          <w:rFonts w:ascii="Arial" w:hAnsi="Arial" w:cs="Arial"/>
        </w:rPr>
        <w:tab/>
      </w:r>
      <w:r w:rsidR="009343E1">
        <w:rPr>
          <w:rFonts w:ascii="Arial" w:hAnsi="Arial" w:cs="Arial"/>
        </w:rPr>
        <w:tab/>
        <w:t>44 Beechwood Drive</w:t>
      </w:r>
    </w:p>
    <w:p w14:paraId="6666D05E" w14:textId="2D4B6861" w:rsidR="00271F86" w:rsidRDefault="009343E1" w:rsidP="00271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 Cochrane &amp; </w:t>
      </w:r>
      <w:r w:rsidR="00652244">
        <w:rPr>
          <w:rFonts w:ascii="Arial" w:hAnsi="Arial" w:cs="Arial"/>
        </w:rPr>
        <w:t>M Gibb</w:t>
      </w:r>
      <w:r w:rsidR="00652244">
        <w:rPr>
          <w:rFonts w:ascii="Arial" w:hAnsi="Arial" w:cs="Arial"/>
        </w:rPr>
        <w:tab/>
        <w:t>46 Beechwood Drive</w:t>
      </w:r>
    </w:p>
    <w:p w14:paraId="58249646" w14:textId="7ACDA40F" w:rsidR="00652244" w:rsidRDefault="00652244" w:rsidP="00271F86">
      <w:pPr>
        <w:rPr>
          <w:rFonts w:ascii="Arial" w:hAnsi="Arial" w:cs="Arial"/>
        </w:rPr>
      </w:pPr>
      <w:r>
        <w:rPr>
          <w:rFonts w:ascii="Arial" w:hAnsi="Arial" w:cs="Arial"/>
        </w:rPr>
        <w:t>J &amp; N Chiriac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766C">
        <w:rPr>
          <w:rFonts w:ascii="Arial" w:hAnsi="Arial" w:cs="Arial"/>
        </w:rPr>
        <w:t>164 Broomhill Crescent</w:t>
      </w:r>
    </w:p>
    <w:p w14:paraId="4DB2F27B" w14:textId="43502C32" w:rsidR="00A1766C" w:rsidRDefault="00A1766C" w:rsidP="00271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 Shannon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47 Beechwood Drive</w:t>
      </w:r>
    </w:p>
    <w:p w14:paraId="55628253" w14:textId="76F21E0E" w:rsidR="00A1766C" w:rsidRDefault="00A0239F" w:rsidP="00271F86">
      <w:pPr>
        <w:rPr>
          <w:rFonts w:ascii="Arial" w:hAnsi="Arial" w:cs="Arial"/>
        </w:rPr>
      </w:pPr>
      <w:r>
        <w:rPr>
          <w:rFonts w:ascii="Arial" w:hAnsi="Arial" w:cs="Arial"/>
        </w:rPr>
        <w:t>J Craig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 Murroch Crescent</w:t>
      </w:r>
    </w:p>
    <w:p w14:paraId="31984214" w14:textId="65C1C076" w:rsidR="00A0239F" w:rsidRDefault="00A0239F" w:rsidP="00271F86">
      <w:pPr>
        <w:rPr>
          <w:rFonts w:ascii="Arial" w:hAnsi="Arial" w:cs="Arial"/>
        </w:rPr>
      </w:pPr>
      <w:r>
        <w:rPr>
          <w:rFonts w:ascii="Arial" w:hAnsi="Arial" w:cs="Arial"/>
        </w:rPr>
        <w:t>C  Mziron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21 Broomhill Crescent </w:t>
      </w:r>
    </w:p>
    <w:p w14:paraId="307F74B3" w14:textId="3E959DE1" w:rsidR="00A0239F" w:rsidRDefault="002A6C3C" w:rsidP="00271F86">
      <w:pPr>
        <w:rPr>
          <w:rFonts w:ascii="Arial" w:hAnsi="Arial" w:cs="Arial"/>
        </w:rPr>
      </w:pPr>
      <w:r>
        <w:rPr>
          <w:rFonts w:ascii="Arial" w:hAnsi="Arial" w:cs="Arial"/>
        </w:rPr>
        <w:t>A MacNeil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18 Murroch Crescent </w:t>
      </w:r>
    </w:p>
    <w:p w14:paraId="1F98F594" w14:textId="4E6B05C4" w:rsidR="002A6C3C" w:rsidRDefault="002A6C3C" w:rsidP="00271F86">
      <w:pPr>
        <w:rPr>
          <w:rFonts w:ascii="Arial" w:hAnsi="Arial" w:cs="Arial"/>
        </w:rPr>
      </w:pPr>
      <w:r>
        <w:rPr>
          <w:rFonts w:ascii="Arial" w:hAnsi="Arial" w:cs="Arial"/>
        </w:rPr>
        <w:t>J Birnie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4012">
        <w:rPr>
          <w:rFonts w:ascii="Arial" w:hAnsi="Arial" w:cs="Arial"/>
        </w:rPr>
        <w:t xml:space="preserve">74 Murroch Crescent </w:t>
      </w:r>
    </w:p>
    <w:p w14:paraId="0EB56C9C" w14:textId="767B2951" w:rsidR="00D14012" w:rsidRDefault="00D14012" w:rsidP="00271F86">
      <w:pPr>
        <w:rPr>
          <w:rFonts w:ascii="Arial" w:hAnsi="Arial" w:cs="Arial"/>
        </w:rPr>
      </w:pPr>
      <w:r>
        <w:rPr>
          <w:rFonts w:ascii="Arial" w:hAnsi="Arial" w:cs="Arial"/>
        </w:rPr>
        <w:t>I Milligan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 Broomhill Crescent </w:t>
      </w:r>
    </w:p>
    <w:p w14:paraId="35A597B7" w14:textId="18DD51F0" w:rsidR="00366684" w:rsidRDefault="00366684" w:rsidP="00271F86">
      <w:pPr>
        <w:rPr>
          <w:rFonts w:ascii="Arial" w:hAnsi="Arial" w:cs="Arial"/>
        </w:rPr>
      </w:pPr>
      <w:r>
        <w:rPr>
          <w:rFonts w:ascii="Arial" w:hAnsi="Arial" w:cs="Arial"/>
        </w:rPr>
        <w:t>E McGhee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208 Beechwood Drive</w:t>
      </w:r>
    </w:p>
    <w:p w14:paraId="11818553" w14:textId="63B8ED4E" w:rsidR="00366684" w:rsidRDefault="00366684" w:rsidP="00271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 </w:t>
      </w:r>
      <w:r w:rsidR="003D2893">
        <w:rPr>
          <w:rFonts w:ascii="Arial" w:hAnsi="Arial" w:cs="Arial"/>
        </w:rPr>
        <w:t xml:space="preserve">&amp; J </w:t>
      </w:r>
      <w:r>
        <w:rPr>
          <w:rFonts w:ascii="Arial" w:hAnsi="Arial" w:cs="Arial"/>
        </w:rPr>
        <w:t>Gallacher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24A9">
        <w:rPr>
          <w:rFonts w:ascii="Arial" w:hAnsi="Arial" w:cs="Arial"/>
        </w:rPr>
        <w:t>80 Beechwood Drive</w:t>
      </w:r>
    </w:p>
    <w:p w14:paraId="29DF2256" w14:textId="6CA5AE75" w:rsidR="00DB24A9" w:rsidRDefault="00DB24A9" w:rsidP="00271F86">
      <w:pPr>
        <w:rPr>
          <w:rFonts w:ascii="Arial" w:hAnsi="Arial" w:cs="Arial"/>
        </w:rPr>
      </w:pPr>
      <w:r>
        <w:rPr>
          <w:rFonts w:ascii="Arial" w:hAnsi="Arial" w:cs="Arial"/>
        </w:rPr>
        <w:t>K Burnham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71 Broomhill Crescent</w:t>
      </w:r>
    </w:p>
    <w:p w14:paraId="11548E27" w14:textId="54B81EE8" w:rsidR="009547A6" w:rsidRDefault="003D2893" w:rsidP="00271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 Cameron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 Beechwood Drive</w:t>
      </w:r>
    </w:p>
    <w:p w14:paraId="6278E012" w14:textId="38049CF0" w:rsidR="003D2893" w:rsidRDefault="007A56C8" w:rsidP="00271F86">
      <w:pPr>
        <w:rPr>
          <w:rFonts w:ascii="Arial" w:hAnsi="Arial" w:cs="Arial"/>
        </w:rPr>
      </w:pPr>
      <w:r>
        <w:rPr>
          <w:rFonts w:ascii="Arial" w:hAnsi="Arial" w:cs="Arial"/>
        </w:rPr>
        <w:t>H Scammell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23 Broomhill Crescent </w:t>
      </w:r>
    </w:p>
    <w:p w14:paraId="01412B3A" w14:textId="6A5FF35D" w:rsidR="007A56C8" w:rsidRDefault="0081108E" w:rsidP="00271F86">
      <w:pPr>
        <w:rPr>
          <w:rFonts w:ascii="Arial" w:hAnsi="Arial" w:cs="Arial"/>
        </w:rPr>
      </w:pPr>
      <w:r>
        <w:rPr>
          <w:rFonts w:ascii="Arial" w:hAnsi="Arial" w:cs="Arial"/>
        </w:rPr>
        <w:t>W Car</w:t>
      </w:r>
      <w:r w:rsidR="00A25870">
        <w:rPr>
          <w:rFonts w:ascii="Arial" w:hAnsi="Arial" w:cs="Arial"/>
        </w:rPr>
        <w:t>afic (?)</w:t>
      </w:r>
      <w:r w:rsidR="00A25870">
        <w:rPr>
          <w:rFonts w:ascii="Arial" w:hAnsi="Arial" w:cs="Arial"/>
        </w:rPr>
        <w:tab/>
      </w:r>
      <w:r w:rsidR="00A25870">
        <w:rPr>
          <w:rFonts w:ascii="Arial" w:hAnsi="Arial" w:cs="Arial"/>
        </w:rPr>
        <w:tab/>
      </w:r>
      <w:r w:rsidR="00A25870">
        <w:rPr>
          <w:rFonts w:ascii="Arial" w:hAnsi="Arial" w:cs="Arial"/>
        </w:rPr>
        <w:tab/>
        <w:t>82 Murroch Crescent</w:t>
      </w:r>
    </w:p>
    <w:p w14:paraId="1A2CF0DD" w14:textId="02751477" w:rsidR="00A25870" w:rsidRDefault="00A25870" w:rsidP="00271F86">
      <w:pPr>
        <w:rPr>
          <w:rFonts w:ascii="Arial" w:hAnsi="Arial" w:cs="Arial"/>
        </w:rPr>
      </w:pPr>
      <w:r>
        <w:rPr>
          <w:rFonts w:ascii="Arial" w:hAnsi="Arial" w:cs="Arial"/>
        </w:rPr>
        <w:t>K &amp; G Devine                     80 Murroch Crescent</w:t>
      </w:r>
    </w:p>
    <w:p w14:paraId="4584FFEC" w14:textId="0D0022D4" w:rsidR="00A25870" w:rsidRDefault="007F4A70" w:rsidP="00271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J Kennedy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65B Broomhill Crescent </w:t>
      </w:r>
    </w:p>
    <w:p w14:paraId="41461232" w14:textId="1984E584" w:rsidR="007F4A70" w:rsidRDefault="007F4A70" w:rsidP="00271F86">
      <w:pPr>
        <w:rPr>
          <w:rFonts w:ascii="Arial" w:hAnsi="Arial" w:cs="Arial"/>
        </w:rPr>
      </w:pPr>
      <w:r>
        <w:rPr>
          <w:rFonts w:ascii="Arial" w:hAnsi="Arial" w:cs="Arial"/>
        </w:rPr>
        <w:t>J &amp; G Higgins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96 Broomhill Crescent </w:t>
      </w:r>
    </w:p>
    <w:p w14:paraId="0E1E4DFB" w14:textId="3BEAC57F" w:rsidR="00BB2403" w:rsidRDefault="00BB2403" w:rsidP="00271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 Craig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48 Beechwood Drive</w:t>
      </w:r>
    </w:p>
    <w:p w14:paraId="0BEFA71D" w14:textId="5039F551" w:rsidR="00BB2403" w:rsidRDefault="00BB2403" w:rsidP="00271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Walker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50 Murroch Crescent </w:t>
      </w:r>
    </w:p>
    <w:p w14:paraId="4E7D6E74" w14:textId="77777777" w:rsidR="007A56C8" w:rsidRDefault="007A56C8" w:rsidP="00271F86">
      <w:pPr>
        <w:rPr>
          <w:rFonts w:ascii="Arial" w:hAnsi="Arial" w:cs="Arial"/>
        </w:rPr>
      </w:pPr>
    </w:p>
    <w:p w14:paraId="73DE2623" w14:textId="59636382" w:rsidR="009547A6" w:rsidRDefault="001C271C" w:rsidP="00271F8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40 </w:t>
      </w:r>
      <w:r w:rsidR="00DA7D36">
        <w:rPr>
          <w:rFonts w:ascii="Arial" w:hAnsi="Arial" w:cs="Arial"/>
        </w:rPr>
        <w:t xml:space="preserve">properties </w:t>
      </w:r>
      <w:r w:rsidR="009547A6">
        <w:rPr>
          <w:rFonts w:ascii="Arial" w:hAnsi="Arial" w:cs="Arial"/>
        </w:rPr>
        <w:t xml:space="preserve">represented. </w:t>
      </w:r>
    </w:p>
    <w:p w14:paraId="2C6A00DB" w14:textId="77777777" w:rsidR="009547A6" w:rsidRDefault="009547A6" w:rsidP="00271F86">
      <w:pPr>
        <w:rPr>
          <w:rFonts w:ascii="Arial" w:hAnsi="Arial" w:cs="Arial"/>
        </w:rPr>
      </w:pPr>
    </w:p>
    <w:p w14:paraId="79AF9A03" w14:textId="77777777" w:rsidR="009547A6" w:rsidRDefault="009547A6" w:rsidP="00271F86">
      <w:pPr>
        <w:rPr>
          <w:rFonts w:ascii="Arial" w:hAnsi="Arial" w:cs="Arial"/>
        </w:rPr>
      </w:pPr>
    </w:p>
    <w:p w14:paraId="60B457BA" w14:textId="14AD887F" w:rsidR="009547A6" w:rsidRDefault="00421872" w:rsidP="00271F86">
      <w:pPr>
        <w:rPr>
          <w:rFonts w:ascii="Arial" w:hAnsi="Arial" w:cs="Arial"/>
        </w:rPr>
      </w:pPr>
      <w:r>
        <w:rPr>
          <w:rFonts w:ascii="Arial" w:hAnsi="Arial" w:cs="Arial"/>
        </w:rPr>
        <w:t>Apologi</w:t>
      </w:r>
      <w:r w:rsidR="00A50EFA">
        <w:rPr>
          <w:rFonts w:ascii="Arial" w:hAnsi="Arial" w:cs="Arial"/>
        </w:rPr>
        <w:t>es</w:t>
      </w:r>
    </w:p>
    <w:p w14:paraId="37CA04B5" w14:textId="608A0DE5" w:rsidR="004F54FA" w:rsidRDefault="00F823F3" w:rsidP="004F54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 &amp; G Coulthard, K Smith, </w:t>
      </w:r>
      <w:r w:rsidR="00B5557E">
        <w:rPr>
          <w:rFonts w:ascii="Arial" w:hAnsi="Arial" w:cs="Arial"/>
        </w:rPr>
        <w:t xml:space="preserve">K Gothard, J Robertson, B Stewart  and </w:t>
      </w:r>
      <w:r w:rsidR="00364080">
        <w:rPr>
          <w:rFonts w:ascii="Arial" w:hAnsi="Arial" w:cs="Arial"/>
        </w:rPr>
        <w:t>E Adams (Park Pm)</w:t>
      </w:r>
    </w:p>
    <w:p w14:paraId="53C62DB2" w14:textId="77777777" w:rsidR="004F54FA" w:rsidRDefault="004F54FA" w:rsidP="004F54FA">
      <w:pPr>
        <w:rPr>
          <w:rFonts w:ascii="Arial" w:hAnsi="Arial" w:cs="Arial"/>
        </w:rPr>
      </w:pPr>
    </w:p>
    <w:p w14:paraId="3DF46CFB" w14:textId="63F25A49" w:rsidR="009547A6" w:rsidRPr="0008038D" w:rsidRDefault="009547A6" w:rsidP="0008038D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08038D">
        <w:rPr>
          <w:rFonts w:ascii="Arial" w:hAnsi="Arial" w:cs="Arial"/>
          <w:b/>
        </w:rPr>
        <w:t xml:space="preserve">Welcome and Introduction </w:t>
      </w:r>
    </w:p>
    <w:p w14:paraId="65059C9E" w14:textId="6B36E374" w:rsidR="008308C2" w:rsidRDefault="007D2281" w:rsidP="008308C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 Neufeld welcomed </w:t>
      </w:r>
      <w:r w:rsidR="005A7F32">
        <w:rPr>
          <w:rFonts w:ascii="Arial" w:hAnsi="Arial" w:cs="Arial"/>
        </w:rPr>
        <w:t xml:space="preserve">and thanked </w:t>
      </w:r>
      <w:r>
        <w:rPr>
          <w:rFonts w:ascii="Arial" w:hAnsi="Arial" w:cs="Arial"/>
        </w:rPr>
        <w:t>everyone</w:t>
      </w:r>
      <w:r w:rsidR="005A7F32">
        <w:rPr>
          <w:rFonts w:ascii="Arial" w:hAnsi="Arial" w:cs="Arial"/>
        </w:rPr>
        <w:t xml:space="preserve"> for attending toni</w:t>
      </w:r>
      <w:r w:rsidR="00EA4649">
        <w:rPr>
          <w:rFonts w:ascii="Arial" w:hAnsi="Arial" w:cs="Arial"/>
        </w:rPr>
        <w:t>ght.</w:t>
      </w:r>
      <w:r w:rsidR="006136E5">
        <w:rPr>
          <w:rFonts w:ascii="Arial" w:hAnsi="Arial" w:cs="Arial"/>
        </w:rPr>
        <w:t xml:space="preserve"> </w:t>
      </w:r>
      <w:r w:rsidR="00091A61">
        <w:rPr>
          <w:rFonts w:ascii="Arial" w:hAnsi="Arial" w:cs="Arial"/>
        </w:rPr>
        <w:t>Out of the</w:t>
      </w:r>
      <w:r w:rsidR="006136E5">
        <w:rPr>
          <w:rFonts w:ascii="Arial" w:hAnsi="Arial" w:cs="Arial"/>
        </w:rPr>
        <w:t xml:space="preserve"> 440 properties on the estate,</w:t>
      </w:r>
      <w:r w:rsidR="00EA4649">
        <w:rPr>
          <w:rFonts w:ascii="Arial" w:hAnsi="Arial" w:cs="Arial"/>
        </w:rPr>
        <w:t xml:space="preserve"> 40 are </w:t>
      </w:r>
      <w:r w:rsidR="006136E5">
        <w:rPr>
          <w:rFonts w:ascii="Arial" w:hAnsi="Arial" w:cs="Arial"/>
        </w:rPr>
        <w:t>being represented tonight</w:t>
      </w:r>
      <w:r w:rsidR="00B06389">
        <w:rPr>
          <w:rFonts w:ascii="Arial" w:hAnsi="Arial" w:cs="Arial"/>
        </w:rPr>
        <w:t xml:space="preserve"> which is </w:t>
      </w:r>
      <w:r w:rsidR="00EA4649">
        <w:rPr>
          <w:rFonts w:ascii="Arial" w:hAnsi="Arial" w:cs="Arial"/>
        </w:rPr>
        <w:t>the highest attendance</w:t>
      </w:r>
      <w:r w:rsidR="00240336">
        <w:rPr>
          <w:rFonts w:ascii="Arial" w:hAnsi="Arial" w:cs="Arial"/>
        </w:rPr>
        <w:t xml:space="preserve"> seen in many years </w:t>
      </w:r>
      <w:r w:rsidR="00423326">
        <w:rPr>
          <w:rFonts w:ascii="Arial" w:hAnsi="Arial" w:cs="Arial"/>
        </w:rPr>
        <w:t>( we r</w:t>
      </w:r>
      <w:r w:rsidR="00B06389">
        <w:rPr>
          <w:rFonts w:ascii="Arial" w:hAnsi="Arial" w:cs="Arial"/>
        </w:rPr>
        <w:t>equire 20 for the AGM to proceed</w:t>
      </w:r>
      <w:r w:rsidR="00423326">
        <w:rPr>
          <w:rFonts w:ascii="Arial" w:hAnsi="Arial" w:cs="Arial"/>
        </w:rPr>
        <w:t xml:space="preserve">) </w:t>
      </w:r>
    </w:p>
    <w:p w14:paraId="23564586" w14:textId="77777777" w:rsidR="006136E5" w:rsidRDefault="006136E5" w:rsidP="008308C2">
      <w:pPr>
        <w:ind w:left="720"/>
        <w:rPr>
          <w:rFonts w:ascii="Arial" w:hAnsi="Arial" w:cs="Arial"/>
        </w:rPr>
      </w:pPr>
    </w:p>
    <w:p w14:paraId="3FB5DD47" w14:textId="5D1423AE" w:rsidR="009547A6" w:rsidRPr="0008038D" w:rsidRDefault="0008038D" w:rsidP="0008038D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ab/>
      </w:r>
      <w:r w:rsidR="009547A6" w:rsidRPr="0008038D">
        <w:rPr>
          <w:rFonts w:ascii="Arial" w:hAnsi="Arial" w:cs="Arial"/>
          <w:b/>
        </w:rPr>
        <w:t xml:space="preserve">Minutes of Last AGM </w:t>
      </w:r>
    </w:p>
    <w:p w14:paraId="3EF6BE17" w14:textId="6C847392" w:rsidR="006136E5" w:rsidRDefault="006136E5" w:rsidP="006136E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Proposed </w:t>
      </w:r>
      <w:r w:rsidR="00423326">
        <w:rPr>
          <w:rFonts w:ascii="Arial" w:hAnsi="Arial" w:cs="Arial"/>
        </w:rPr>
        <w:t xml:space="preserve">H Scammell </w:t>
      </w:r>
      <w:r>
        <w:rPr>
          <w:rFonts w:ascii="Arial" w:hAnsi="Arial" w:cs="Arial"/>
        </w:rPr>
        <w:t xml:space="preserve">seconded </w:t>
      </w:r>
      <w:r w:rsidR="00423326">
        <w:rPr>
          <w:rFonts w:ascii="Arial" w:hAnsi="Arial" w:cs="Arial"/>
        </w:rPr>
        <w:t>A MacNeil</w:t>
      </w:r>
    </w:p>
    <w:p w14:paraId="1AE75545" w14:textId="77777777" w:rsidR="006E056B" w:rsidRDefault="006E056B" w:rsidP="006136E5">
      <w:pPr>
        <w:pStyle w:val="ListParagraph"/>
        <w:rPr>
          <w:rFonts w:ascii="Arial" w:hAnsi="Arial" w:cs="Arial"/>
        </w:rPr>
      </w:pPr>
    </w:p>
    <w:p w14:paraId="37BEF489" w14:textId="14DA26EA" w:rsidR="009547A6" w:rsidRPr="00307811" w:rsidRDefault="006136E5" w:rsidP="0030781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307811">
        <w:rPr>
          <w:rFonts w:ascii="Arial" w:hAnsi="Arial" w:cs="Arial"/>
          <w:b/>
        </w:rPr>
        <w:t>Matters Arising f</w:t>
      </w:r>
      <w:r w:rsidR="009547A6" w:rsidRPr="00307811">
        <w:rPr>
          <w:rFonts w:ascii="Arial" w:hAnsi="Arial" w:cs="Arial"/>
          <w:b/>
        </w:rPr>
        <w:t>r</w:t>
      </w:r>
      <w:r w:rsidRPr="00307811">
        <w:rPr>
          <w:rFonts w:ascii="Arial" w:hAnsi="Arial" w:cs="Arial"/>
          <w:b/>
        </w:rPr>
        <w:t>o</w:t>
      </w:r>
      <w:r w:rsidR="009547A6" w:rsidRPr="00307811">
        <w:rPr>
          <w:rFonts w:ascii="Arial" w:hAnsi="Arial" w:cs="Arial"/>
          <w:b/>
        </w:rPr>
        <w:t>m Minutes</w:t>
      </w:r>
    </w:p>
    <w:p w14:paraId="3357BEE4" w14:textId="70170017" w:rsidR="006E056B" w:rsidRDefault="00CF1F25" w:rsidP="006136E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3D6B709C" w14:textId="77777777" w:rsidR="00CF1F25" w:rsidRDefault="00CF1F25" w:rsidP="006136E5">
      <w:pPr>
        <w:pStyle w:val="ListParagraph"/>
        <w:rPr>
          <w:rFonts w:ascii="Arial" w:hAnsi="Arial" w:cs="Arial"/>
        </w:rPr>
      </w:pPr>
    </w:p>
    <w:p w14:paraId="484305A6" w14:textId="2F47B046" w:rsidR="009547A6" w:rsidRPr="006136E5" w:rsidRDefault="006136E5" w:rsidP="0030781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136E5">
        <w:rPr>
          <w:rFonts w:ascii="Arial" w:hAnsi="Arial" w:cs="Arial"/>
          <w:b/>
        </w:rPr>
        <w:t>Chair</w:t>
      </w:r>
      <w:r w:rsidR="00265C36">
        <w:rPr>
          <w:rFonts w:ascii="Arial" w:hAnsi="Arial" w:cs="Arial"/>
          <w:b/>
        </w:rPr>
        <w:t xml:space="preserve"> Person</w:t>
      </w:r>
      <w:r w:rsidRPr="006136E5">
        <w:rPr>
          <w:rFonts w:ascii="Arial" w:hAnsi="Arial" w:cs="Arial"/>
          <w:b/>
        </w:rPr>
        <w:t>’s</w:t>
      </w:r>
      <w:r w:rsidR="009547A6" w:rsidRPr="006136E5">
        <w:rPr>
          <w:rFonts w:ascii="Arial" w:hAnsi="Arial" w:cs="Arial"/>
          <w:b/>
        </w:rPr>
        <w:t xml:space="preserve"> Report </w:t>
      </w:r>
    </w:p>
    <w:p w14:paraId="11CA0B5C" w14:textId="17F80051" w:rsidR="00653F52" w:rsidRDefault="006136E5" w:rsidP="0063546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635461">
        <w:rPr>
          <w:rFonts w:ascii="Arial" w:hAnsi="Arial" w:cs="Arial"/>
        </w:rPr>
        <w:t>explained</w:t>
      </w:r>
      <w:r w:rsidR="00C15180">
        <w:rPr>
          <w:rFonts w:ascii="Arial" w:hAnsi="Arial" w:cs="Arial"/>
        </w:rPr>
        <w:t xml:space="preserve"> that his main</w:t>
      </w:r>
      <w:r w:rsidR="006815BD">
        <w:rPr>
          <w:rFonts w:ascii="Arial" w:hAnsi="Arial" w:cs="Arial"/>
        </w:rPr>
        <w:t xml:space="preserve"> </w:t>
      </w:r>
      <w:r w:rsidR="00C15180">
        <w:rPr>
          <w:rFonts w:ascii="Arial" w:hAnsi="Arial" w:cs="Arial"/>
        </w:rPr>
        <w:t xml:space="preserve">role is to keep the </w:t>
      </w:r>
      <w:r w:rsidR="006815BD">
        <w:rPr>
          <w:rFonts w:ascii="Arial" w:hAnsi="Arial" w:cs="Arial"/>
        </w:rPr>
        <w:t xml:space="preserve">monthly </w:t>
      </w:r>
      <w:r w:rsidR="00C15180">
        <w:rPr>
          <w:rFonts w:ascii="Arial" w:hAnsi="Arial" w:cs="Arial"/>
        </w:rPr>
        <w:t>committee meetings on track</w:t>
      </w:r>
      <w:r w:rsidR="008A4050">
        <w:rPr>
          <w:rFonts w:ascii="Arial" w:hAnsi="Arial" w:cs="Arial"/>
        </w:rPr>
        <w:t>. T</w:t>
      </w:r>
      <w:r w:rsidR="00986A3A">
        <w:rPr>
          <w:rFonts w:ascii="Arial" w:hAnsi="Arial" w:cs="Arial"/>
        </w:rPr>
        <w:t>hese normally last around an hour</w:t>
      </w:r>
      <w:r w:rsidR="008A4050">
        <w:rPr>
          <w:rFonts w:ascii="Arial" w:hAnsi="Arial" w:cs="Arial"/>
        </w:rPr>
        <w:t xml:space="preserve">, </w:t>
      </w:r>
      <w:r w:rsidR="006815BD">
        <w:rPr>
          <w:rFonts w:ascii="Arial" w:hAnsi="Arial" w:cs="Arial"/>
        </w:rPr>
        <w:t xml:space="preserve">and </w:t>
      </w:r>
      <w:r w:rsidR="00A455F8">
        <w:rPr>
          <w:rFonts w:ascii="Arial" w:hAnsi="Arial" w:cs="Arial"/>
        </w:rPr>
        <w:t xml:space="preserve">would like to encourage residents to join and support the committee to enable the </w:t>
      </w:r>
      <w:r w:rsidR="00D164CB">
        <w:rPr>
          <w:rFonts w:ascii="Arial" w:hAnsi="Arial" w:cs="Arial"/>
        </w:rPr>
        <w:t xml:space="preserve">factors fees to remain low. </w:t>
      </w:r>
      <w:r w:rsidR="00FA4649">
        <w:rPr>
          <w:rFonts w:ascii="Arial" w:hAnsi="Arial" w:cs="Arial"/>
        </w:rPr>
        <w:t xml:space="preserve">This year the ‘Meet Santa’ around the estate </w:t>
      </w:r>
      <w:r w:rsidR="000D00A2">
        <w:rPr>
          <w:rFonts w:ascii="Arial" w:hAnsi="Arial" w:cs="Arial"/>
        </w:rPr>
        <w:t>handing out selection boxes was successful, thanks to G Coulthard for assisting</w:t>
      </w:r>
      <w:r w:rsidR="00FD44F7">
        <w:rPr>
          <w:rFonts w:ascii="Arial" w:hAnsi="Arial" w:cs="Arial"/>
        </w:rPr>
        <w:t>. Chair also supports the Contact Co-ordinator with some main</w:t>
      </w:r>
      <w:r w:rsidR="000D5C1E">
        <w:rPr>
          <w:rFonts w:ascii="Arial" w:hAnsi="Arial" w:cs="Arial"/>
        </w:rPr>
        <w:t xml:space="preserve">tenance around the estate. </w:t>
      </w:r>
      <w:r w:rsidR="00E97232">
        <w:rPr>
          <w:rFonts w:ascii="Arial" w:hAnsi="Arial" w:cs="Arial"/>
        </w:rPr>
        <w:t>He thanked C Mar</w:t>
      </w:r>
      <w:r w:rsidR="006531F7">
        <w:rPr>
          <w:rFonts w:ascii="Arial" w:hAnsi="Arial" w:cs="Arial"/>
        </w:rPr>
        <w:t>s</w:t>
      </w:r>
      <w:r w:rsidR="00E97232">
        <w:rPr>
          <w:rFonts w:ascii="Arial" w:hAnsi="Arial" w:cs="Arial"/>
        </w:rPr>
        <w:t>h for her continued support with the BWRA website</w:t>
      </w:r>
      <w:r w:rsidR="00AB5A66">
        <w:rPr>
          <w:rFonts w:ascii="Arial" w:hAnsi="Arial" w:cs="Arial"/>
        </w:rPr>
        <w:t xml:space="preserve">. There is a Facebook page but that is not </w:t>
      </w:r>
      <w:r w:rsidR="006F4AD5">
        <w:rPr>
          <w:rFonts w:ascii="Arial" w:hAnsi="Arial" w:cs="Arial"/>
        </w:rPr>
        <w:t xml:space="preserve">run or monitored by the committee. He thanked all the current committee for their contributions over the last year. </w:t>
      </w:r>
    </w:p>
    <w:p w14:paraId="7A659F19" w14:textId="5BBC8EDF" w:rsidR="00A455F8" w:rsidRDefault="003215B4" w:rsidP="00E7159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current Committee will shortly stand down and we will be looking to </w:t>
      </w:r>
      <w:r w:rsidR="00847AFD">
        <w:rPr>
          <w:rFonts w:ascii="Arial" w:hAnsi="Arial" w:cs="Arial"/>
        </w:rPr>
        <w:t xml:space="preserve">elect a new committee. </w:t>
      </w:r>
    </w:p>
    <w:p w14:paraId="51F5634B" w14:textId="456CB06E" w:rsidR="00FA4BB3" w:rsidRDefault="003B50DE" w:rsidP="00E7159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D2BF4BF" w14:textId="77777777" w:rsidR="009547A6" w:rsidRPr="00E7159D" w:rsidRDefault="009547A6" w:rsidP="0030781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E7159D">
        <w:rPr>
          <w:rFonts w:ascii="Arial" w:hAnsi="Arial" w:cs="Arial"/>
          <w:b/>
        </w:rPr>
        <w:t xml:space="preserve">Secretary’s report </w:t>
      </w:r>
    </w:p>
    <w:p w14:paraId="359844B4" w14:textId="60FFFCE9" w:rsidR="002771A7" w:rsidRDefault="003504AA" w:rsidP="00E7159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Nothing to report </w:t>
      </w:r>
    </w:p>
    <w:p w14:paraId="2D907C84" w14:textId="77777777" w:rsidR="006E056B" w:rsidRPr="00E7159D" w:rsidRDefault="006E056B" w:rsidP="00E7159D">
      <w:pPr>
        <w:ind w:left="720"/>
        <w:rPr>
          <w:rFonts w:ascii="Arial" w:hAnsi="Arial" w:cs="Arial"/>
        </w:rPr>
      </w:pPr>
    </w:p>
    <w:p w14:paraId="1B05A69A" w14:textId="77777777" w:rsidR="009547A6" w:rsidRPr="002771A7" w:rsidRDefault="009547A6" w:rsidP="0030781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2771A7">
        <w:rPr>
          <w:rFonts w:ascii="Arial" w:hAnsi="Arial" w:cs="Arial"/>
          <w:b/>
        </w:rPr>
        <w:t>Treasure</w:t>
      </w:r>
      <w:r w:rsidR="002771A7">
        <w:rPr>
          <w:rFonts w:ascii="Arial" w:hAnsi="Arial" w:cs="Arial"/>
          <w:b/>
        </w:rPr>
        <w:t>r</w:t>
      </w:r>
      <w:r w:rsidRPr="002771A7">
        <w:rPr>
          <w:rFonts w:ascii="Arial" w:hAnsi="Arial" w:cs="Arial"/>
          <w:b/>
        </w:rPr>
        <w:t xml:space="preserve">s report </w:t>
      </w:r>
    </w:p>
    <w:p w14:paraId="3F8531D7" w14:textId="1F8CFD7A" w:rsidR="008D7243" w:rsidRDefault="002771A7" w:rsidP="00B3512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accounts run from January to December each year</w:t>
      </w:r>
      <w:r w:rsidR="00141DC2">
        <w:rPr>
          <w:rFonts w:ascii="Arial" w:hAnsi="Arial" w:cs="Arial"/>
        </w:rPr>
        <w:t>, total balance of the 3 accounts at the start of the year were £</w:t>
      </w:r>
      <w:r w:rsidR="008203AC">
        <w:rPr>
          <w:rFonts w:ascii="Arial" w:hAnsi="Arial" w:cs="Arial"/>
        </w:rPr>
        <w:t>50,558.68</w:t>
      </w:r>
    </w:p>
    <w:p w14:paraId="30A85B12" w14:textId="20442143" w:rsidR="008203AC" w:rsidRDefault="008203AC" w:rsidP="00B3512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Intake from Park PM was £</w:t>
      </w:r>
      <w:r w:rsidR="009C2145">
        <w:rPr>
          <w:rFonts w:ascii="Arial" w:hAnsi="Arial" w:cs="Arial"/>
        </w:rPr>
        <w:t>14227.00 (further collections of £2624 arn</w:t>
      </w:r>
      <w:r w:rsidR="006531F7">
        <w:rPr>
          <w:rFonts w:ascii="Arial" w:hAnsi="Arial" w:cs="Arial"/>
        </w:rPr>
        <w:t>’</w:t>
      </w:r>
      <w:r w:rsidR="009C2145">
        <w:rPr>
          <w:rFonts w:ascii="Arial" w:hAnsi="Arial" w:cs="Arial"/>
        </w:rPr>
        <w:t>t showing as received after the financial year ended.)</w:t>
      </w:r>
    </w:p>
    <w:p w14:paraId="50D11F67" w14:textId="1D423492" w:rsidR="007D54E2" w:rsidRDefault="007D54E2" w:rsidP="00B3512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Total paid out for Ground Maintenance was £16888.00, which was less than 2023.</w:t>
      </w:r>
      <w:r w:rsidR="008E0EFE">
        <w:rPr>
          <w:rFonts w:ascii="Arial" w:hAnsi="Arial" w:cs="Arial"/>
        </w:rPr>
        <w:t xml:space="preserve"> </w:t>
      </w:r>
      <w:r w:rsidR="00FB721F">
        <w:rPr>
          <w:rFonts w:ascii="Arial" w:hAnsi="Arial" w:cs="Arial"/>
        </w:rPr>
        <w:t xml:space="preserve">BBQ expenditure was £235.74 which was a successful opportunity to meet residents. </w:t>
      </w:r>
    </w:p>
    <w:p w14:paraId="4E4F50C7" w14:textId="162BF10C" w:rsidR="00010BCD" w:rsidRDefault="00010BCD" w:rsidP="00B3512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Only outgoings from Social fund A/c was for the Selection Boxes, and from the </w:t>
      </w:r>
      <w:r w:rsidR="00B823E0">
        <w:rPr>
          <w:rFonts w:ascii="Arial" w:hAnsi="Arial" w:cs="Arial"/>
        </w:rPr>
        <w:t>Reserve account it was £630.00 for the Bleed Kit (</w:t>
      </w:r>
      <w:r w:rsidR="00883EA5">
        <w:rPr>
          <w:rFonts w:ascii="Arial" w:hAnsi="Arial" w:cs="Arial"/>
        </w:rPr>
        <w:t xml:space="preserve">Contracts co-ordinator will explain about that. </w:t>
      </w:r>
    </w:p>
    <w:p w14:paraId="05A62AC3" w14:textId="4A402583" w:rsidR="002771A7" w:rsidRDefault="002771A7" w:rsidP="002771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balances at 3</w:t>
      </w:r>
      <w:r w:rsidR="00883EA5">
        <w:rPr>
          <w:rFonts w:ascii="Arial" w:hAnsi="Arial" w:cs="Arial"/>
        </w:rPr>
        <w:t>1/12/25</w:t>
      </w:r>
    </w:p>
    <w:p w14:paraId="52C32519" w14:textId="31F05986" w:rsidR="002771A7" w:rsidRDefault="002771A7" w:rsidP="002771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Ground Maintenance: £</w:t>
      </w:r>
      <w:r w:rsidR="003E5B5E">
        <w:rPr>
          <w:rFonts w:ascii="Arial" w:hAnsi="Arial" w:cs="Arial"/>
        </w:rPr>
        <w:t>2</w:t>
      </w:r>
      <w:r w:rsidR="00F37CDD">
        <w:rPr>
          <w:rFonts w:ascii="Arial" w:hAnsi="Arial" w:cs="Arial"/>
        </w:rPr>
        <w:t>4703.33</w:t>
      </w:r>
    </w:p>
    <w:p w14:paraId="23731B02" w14:textId="19D38F07" w:rsidR="002771A7" w:rsidRDefault="002771A7" w:rsidP="002771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Social Fund: £</w:t>
      </w:r>
      <w:r w:rsidR="00F37CDD">
        <w:rPr>
          <w:rFonts w:ascii="Arial" w:hAnsi="Arial" w:cs="Arial"/>
        </w:rPr>
        <w:t>234.30</w:t>
      </w:r>
    </w:p>
    <w:p w14:paraId="5344E23E" w14:textId="707678BC" w:rsidR="002771A7" w:rsidRDefault="002771A7" w:rsidP="002771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Reserve a/c : £</w:t>
      </w:r>
      <w:r w:rsidR="00F37CDD">
        <w:rPr>
          <w:rFonts w:ascii="Arial" w:hAnsi="Arial" w:cs="Arial"/>
        </w:rPr>
        <w:t>20982.12</w:t>
      </w:r>
    </w:p>
    <w:p w14:paraId="5DDADB0B" w14:textId="77777777" w:rsidR="00F37CDD" w:rsidRDefault="00F37CDD" w:rsidP="002771A7">
      <w:pPr>
        <w:pStyle w:val="ListParagraph"/>
        <w:rPr>
          <w:rFonts w:ascii="Arial" w:hAnsi="Arial" w:cs="Arial"/>
        </w:rPr>
      </w:pPr>
    </w:p>
    <w:p w14:paraId="0263EA85" w14:textId="1698D1C2" w:rsidR="00BB16E7" w:rsidRDefault="00BB16E7" w:rsidP="002771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Overall the expenditure </w:t>
      </w:r>
      <w:r w:rsidR="00F10EC3">
        <w:rPr>
          <w:rFonts w:ascii="Arial" w:hAnsi="Arial" w:cs="Arial"/>
        </w:rPr>
        <w:t xml:space="preserve">exceeded </w:t>
      </w:r>
      <w:r>
        <w:rPr>
          <w:rFonts w:ascii="Arial" w:hAnsi="Arial" w:cs="Arial"/>
        </w:rPr>
        <w:t>the income</w:t>
      </w:r>
      <w:r w:rsidR="001B7B59">
        <w:rPr>
          <w:rFonts w:ascii="Arial" w:hAnsi="Arial" w:cs="Arial"/>
        </w:rPr>
        <w:t xml:space="preserve">, with a deficit this year </w:t>
      </w:r>
      <w:r w:rsidR="00F647AF">
        <w:rPr>
          <w:rFonts w:ascii="Arial" w:hAnsi="Arial" w:cs="Arial"/>
        </w:rPr>
        <w:t>of £4638.93 (</w:t>
      </w:r>
      <w:r w:rsidR="00A11D50">
        <w:rPr>
          <w:rFonts w:ascii="Arial" w:hAnsi="Arial" w:cs="Arial"/>
        </w:rPr>
        <w:t>£2014.93</w:t>
      </w:r>
      <w:r w:rsidR="006531F7">
        <w:rPr>
          <w:rFonts w:ascii="Arial" w:hAnsi="Arial" w:cs="Arial"/>
        </w:rPr>
        <w:t>)</w:t>
      </w:r>
      <w:r w:rsidR="00A11D50">
        <w:rPr>
          <w:rFonts w:ascii="Arial" w:hAnsi="Arial" w:cs="Arial"/>
        </w:rPr>
        <w:t xml:space="preserve"> after taking into account the outstanding Park PM balance</w:t>
      </w:r>
      <w:r w:rsidR="00F10EC3">
        <w:rPr>
          <w:rFonts w:ascii="Arial" w:hAnsi="Arial" w:cs="Arial"/>
        </w:rPr>
        <w:t>)</w:t>
      </w:r>
    </w:p>
    <w:p w14:paraId="51B1507F" w14:textId="5990EA36" w:rsidR="00A11D50" w:rsidRDefault="004F5E2D" w:rsidP="002771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Chair explained that the reserve account is money historically received from Barratt when the </w:t>
      </w:r>
      <w:r w:rsidR="00F647AF">
        <w:rPr>
          <w:rFonts w:ascii="Arial" w:hAnsi="Arial" w:cs="Arial"/>
        </w:rPr>
        <w:t>Association was set up.</w:t>
      </w:r>
    </w:p>
    <w:p w14:paraId="48DC4D3A" w14:textId="7FB3CEBF" w:rsidR="00E7210B" w:rsidRDefault="00E7210B" w:rsidP="002771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Park PM update – over 94% collection rate this year which is the highest since the Association started over </w:t>
      </w:r>
      <w:r w:rsidR="001F2E34">
        <w:rPr>
          <w:rFonts w:ascii="Arial" w:hAnsi="Arial" w:cs="Arial"/>
        </w:rPr>
        <w:t>20 years ago. Really please</w:t>
      </w:r>
      <w:r w:rsidR="006531F7">
        <w:rPr>
          <w:rFonts w:ascii="Arial" w:hAnsi="Arial" w:cs="Arial"/>
        </w:rPr>
        <w:t>d</w:t>
      </w:r>
      <w:r w:rsidR="001F2E34">
        <w:rPr>
          <w:rFonts w:ascii="Arial" w:hAnsi="Arial" w:cs="Arial"/>
        </w:rPr>
        <w:t xml:space="preserve"> with the hard work they’ve undertaken to achieve this. </w:t>
      </w:r>
    </w:p>
    <w:p w14:paraId="4FA10B28" w14:textId="77777777" w:rsidR="006E056B" w:rsidRDefault="006E056B" w:rsidP="002771A7">
      <w:pPr>
        <w:pStyle w:val="ListParagraph"/>
        <w:rPr>
          <w:rFonts w:ascii="Arial" w:hAnsi="Arial" w:cs="Arial"/>
        </w:rPr>
      </w:pPr>
    </w:p>
    <w:p w14:paraId="7035E382" w14:textId="77777777" w:rsidR="009547A6" w:rsidRPr="002771A7" w:rsidRDefault="009547A6" w:rsidP="0030781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2771A7">
        <w:rPr>
          <w:rFonts w:ascii="Arial" w:hAnsi="Arial" w:cs="Arial"/>
          <w:b/>
        </w:rPr>
        <w:t xml:space="preserve">Contract Co-ordinators Report </w:t>
      </w:r>
    </w:p>
    <w:p w14:paraId="43F101A0" w14:textId="6319CC4C" w:rsidR="00ED46FE" w:rsidRDefault="00802566" w:rsidP="002771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We are responsible for many grassy areas and footpaths across the estat</w:t>
      </w:r>
      <w:r w:rsidR="00924930">
        <w:rPr>
          <w:rFonts w:ascii="Arial" w:hAnsi="Arial" w:cs="Arial"/>
        </w:rPr>
        <w:t>e. Grass</w:t>
      </w:r>
      <w:r w:rsidR="006531F7">
        <w:rPr>
          <w:rFonts w:ascii="Arial" w:hAnsi="Arial" w:cs="Arial"/>
        </w:rPr>
        <w:t xml:space="preserve"> </w:t>
      </w:r>
      <w:r w:rsidR="00924930">
        <w:rPr>
          <w:rFonts w:ascii="Arial" w:hAnsi="Arial" w:cs="Arial"/>
        </w:rPr>
        <w:t>cutting is normally undertaken 18 times across the year, today was the 2</w:t>
      </w:r>
      <w:r w:rsidR="00924930" w:rsidRPr="00924930">
        <w:rPr>
          <w:rFonts w:ascii="Arial" w:hAnsi="Arial" w:cs="Arial"/>
          <w:vertAlign w:val="superscript"/>
        </w:rPr>
        <w:t>nd</w:t>
      </w:r>
      <w:r w:rsidR="00924930">
        <w:rPr>
          <w:rFonts w:ascii="Arial" w:hAnsi="Arial" w:cs="Arial"/>
        </w:rPr>
        <w:t xml:space="preserve"> cut. </w:t>
      </w:r>
      <w:r w:rsidR="00993957">
        <w:rPr>
          <w:rFonts w:ascii="Arial" w:hAnsi="Arial" w:cs="Arial"/>
        </w:rPr>
        <w:t xml:space="preserve">MGS also do clean up at the start and end of the season. </w:t>
      </w:r>
      <w:r w:rsidR="0096537B">
        <w:rPr>
          <w:rFonts w:ascii="Arial" w:hAnsi="Arial" w:cs="Arial"/>
        </w:rPr>
        <w:t>The storms this year have resulted in addi</w:t>
      </w:r>
      <w:r w:rsidR="00313A10">
        <w:rPr>
          <w:rFonts w:ascii="Arial" w:hAnsi="Arial" w:cs="Arial"/>
        </w:rPr>
        <w:t>tional maintenance being required, with trees being damaged.</w:t>
      </w:r>
      <w:r w:rsidR="00D64C45">
        <w:rPr>
          <w:rFonts w:ascii="Arial" w:hAnsi="Arial" w:cs="Arial"/>
        </w:rPr>
        <w:t xml:space="preserve"> Main clean ups have been at the entrance to the estate, Area </w:t>
      </w:r>
      <w:r w:rsidR="00ED46FE">
        <w:rPr>
          <w:rFonts w:ascii="Arial" w:hAnsi="Arial" w:cs="Arial"/>
        </w:rPr>
        <w:t xml:space="preserve">3 and near the old highdykes school. </w:t>
      </w:r>
    </w:p>
    <w:p w14:paraId="2E1AB024" w14:textId="77777777" w:rsidR="00E7210B" w:rsidRDefault="00ED46FE" w:rsidP="002771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Bleed box has been installed on Murroch Crescent</w:t>
      </w:r>
      <w:r w:rsidR="000E5811">
        <w:rPr>
          <w:rFonts w:ascii="Arial" w:hAnsi="Arial" w:cs="Arial"/>
        </w:rPr>
        <w:t xml:space="preserve">, it is registered with the Scottish Ambulance Service. </w:t>
      </w:r>
      <w:r w:rsidR="00EC5E92">
        <w:rPr>
          <w:rFonts w:ascii="Arial" w:hAnsi="Arial" w:cs="Arial"/>
        </w:rPr>
        <w:t>Bleed boxes originated as a result of the Daniel Baird Foundation</w:t>
      </w:r>
      <w:r w:rsidR="0052387E">
        <w:rPr>
          <w:rFonts w:ascii="Arial" w:hAnsi="Arial" w:cs="Arial"/>
        </w:rPr>
        <w:t xml:space="preserve">. We would like to put contact details for any </w:t>
      </w:r>
      <w:r w:rsidR="00454F15">
        <w:rPr>
          <w:rFonts w:ascii="Arial" w:hAnsi="Arial" w:cs="Arial"/>
        </w:rPr>
        <w:t xml:space="preserve">First Aiders into the cabinet, and would be grateful if any residents would be willing to volunteer to be those contacts. Please advise the committee if you </w:t>
      </w:r>
      <w:r w:rsidR="00E7210B">
        <w:rPr>
          <w:rFonts w:ascii="Arial" w:hAnsi="Arial" w:cs="Arial"/>
        </w:rPr>
        <w:t>can support with this.</w:t>
      </w:r>
    </w:p>
    <w:p w14:paraId="6574FE5D" w14:textId="300F7C55" w:rsidR="002F3729" w:rsidRDefault="00E7210B" w:rsidP="002771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contacts with Park PM and MGS have just been renewed</w:t>
      </w:r>
      <w:r w:rsidR="002F3729">
        <w:rPr>
          <w:rFonts w:ascii="Arial" w:hAnsi="Arial" w:cs="Arial"/>
        </w:rPr>
        <w:t xml:space="preserve"> for a further 3 years.</w:t>
      </w:r>
    </w:p>
    <w:p w14:paraId="3C6D112E" w14:textId="77777777" w:rsidR="00E64616" w:rsidRDefault="009163FA" w:rsidP="002771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entrance is being replanted, and hedging on Beechewood Drive to replace the fencing (saving £500 each time it blew down in storms) </w:t>
      </w:r>
      <w:r w:rsidR="00F66BF6">
        <w:rPr>
          <w:rFonts w:ascii="Arial" w:hAnsi="Arial" w:cs="Arial"/>
        </w:rPr>
        <w:t>Area 52 access work done to permit removal of more</w:t>
      </w:r>
      <w:r w:rsidR="00537125">
        <w:rPr>
          <w:rFonts w:ascii="Arial" w:hAnsi="Arial" w:cs="Arial"/>
        </w:rPr>
        <w:t xml:space="preserve"> </w:t>
      </w:r>
      <w:r w:rsidR="00F66BF6">
        <w:rPr>
          <w:rFonts w:ascii="Arial" w:hAnsi="Arial" w:cs="Arial"/>
        </w:rPr>
        <w:t xml:space="preserve">Himalayan </w:t>
      </w:r>
      <w:r w:rsidR="00537125">
        <w:rPr>
          <w:rFonts w:ascii="Arial" w:hAnsi="Arial" w:cs="Arial"/>
        </w:rPr>
        <w:t xml:space="preserve">Balsam. Lots of work planned has been delayed because of the storms. Trees in the </w:t>
      </w:r>
      <w:r w:rsidR="00A550FC">
        <w:rPr>
          <w:rFonts w:ascii="Arial" w:hAnsi="Arial" w:cs="Arial"/>
        </w:rPr>
        <w:t xml:space="preserve">Gully are under a Tree Preservation Order, these have been surveyed, but now require a </w:t>
      </w:r>
      <w:r w:rsidR="00E64616">
        <w:rPr>
          <w:rFonts w:ascii="Arial" w:hAnsi="Arial" w:cs="Arial"/>
        </w:rPr>
        <w:t xml:space="preserve">planning application to WDC. Gully behind the shops also requires clearing out. </w:t>
      </w:r>
    </w:p>
    <w:p w14:paraId="1BA672CD" w14:textId="1DBDA2A7" w:rsidR="006E056B" w:rsidRDefault="00E64616" w:rsidP="002771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Fly tipping has increased on the estate, </w:t>
      </w:r>
      <w:r w:rsidR="0032294C">
        <w:rPr>
          <w:rFonts w:ascii="Arial" w:hAnsi="Arial" w:cs="Arial"/>
        </w:rPr>
        <w:t>resulting in hiring contractors to clear what we are unable to do</w:t>
      </w:r>
      <w:r w:rsidR="00C61799">
        <w:rPr>
          <w:rFonts w:ascii="Arial" w:hAnsi="Arial" w:cs="Arial"/>
        </w:rPr>
        <w:t>. This impacts on the costs to the estate. Please report any Fly tipping on the BWRA Website.</w:t>
      </w:r>
      <w:r w:rsidR="00E7210B">
        <w:rPr>
          <w:rFonts w:ascii="Arial" w:hAnsi="Arial" w:cs="Arial"/>
        </w:rPr>
        <w:t xml:space="preserve"> </w:t>
      </w:r>
      <w:r w:rsidR="00313A10">
        <w:rPr>
          <w:rFonts w:ascii="Arial" w:hAnsi="Arial" w:cs="Arial"/>
        </w:rPr>
        <w:t xml:space="preserve"> </w:t>
      </w:r>
    </w:p>
    <w:p w14:paraId="089496BC" w14:textId="77777777" w:rsidR="00BF43C2" w:rsidRDefault="00BF43C2" w:rsidP="002771A7">
      <w:pPr>
        <w:pStyle w:val="ListParagraph"/>
        <w:rPr>
          <w:rFonts w:ascii="Arial" w:hAnsi="Arial" w:cs="Arial"/>
        </w:rPr>
      </w:pPr>
    </w:p>
    <w:p w14:paraId="5B8ED98B" w14:textId="77777777" w:rsidR="009547A6" w:rsidRPr="00586641" w:rsidRDefault="009547A6" w:rsidP="0030781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586641">
        <w:rPr>
          <w:rFonts w:ascii="Arial" w:hAnsi="Arial" w:cs="Arial"/>
          <w:b/>
        </w:rPr>
        <w:t xml:space="preserve">Social Convenors Report </w:t>
      </w:r>
    </w:p>
    <w:p w14:paraId="123C96BF" w14:textId="5D21A7F6" w:rsidR="00586641" w:rsidRDefault="002334C4" w:rsidP="0058664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A22BC">
        <w:rPr>
          <w:rFonts w:ascii="Arial" w:hAnsi="Arial" w:cs="Arial"/>
        </w:rPr>
        <w:t>only event this year was the BBQ which was successful, and we plan to rep</w:t>
      </w:r>
      <w:r w:rsidR="006531F7">
        <w:rPr>
          <w:rFonts w:ascii="Arial" w:hAnsi="Arial" w:cs="Arial"/>
        </w:rPr>
        <w:t>e</w:t>
      </w:r>
      <w:r w:rsidR="00DA22BC">
        <w:rPr>
          <w:rFonts w:ascii="Arial" w:hAnsi="Arial" w:cs="Arial"/>
        </w:rPr>
        <w:t xml:space="preserve">at this year, probably at end of June. </w:t>
      </w:r>
      <w:r w:rsidR="00E8471C">
        <w:rPr>
          <w:rFonts w:ascii="Arial" w:hAnsi="Arial" w:cs="Arial"/>
        </w:rPr>
        <w:t xml:space="preserve"> If anyone has suggestion/proposals for other events that residents would participate in and like to see, please </w:t>
      </w:r>
      <w:r w:rsidR="003812CE">
        <w:rPr>
          <w:rFonts w:ascii="Arial" w:hAnsi="Arial" w:cs="Arial"/>
        </w:rPr>
        <w:t>let us know.</w:t>
      </w:r>
    </w:p>
    <w:p w14:paraId="396FCA6B" w14:textId="77777777" w:rsidR="00586641" w:rsidRDefault="00586641" w:rsidP="00586641">
      <w:pPr>
        <w:pStyle w:val="ListParagraph"/>
        <w:rPr>
          <w:rFonts w:ascii="Arial" w:hAnsi="Arial" w:cs="Arial"/>
        </w:rPr>
      </w:pPr>
    </w:p>
    <w:p w14:paraId="160E20CD" w14:textId="77777777" w:rsidR="00586641" w:rsidRPr="00586641" w:rsidRDefault="009547A6" w:rsidP="0030781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586641">
        <w:rPr>
          <w:rFonts w:ascii="Arial" w:hAnsi="Arial" w:cs="Arial"/>
          <w:b/>
        </w:rPr>
        <w:t>AGM Correspondence</w:t>
      </w:r>
    </w:p>
    <w:p w14:paraId="370D067B" w14:textId="77777777" w:rsidR="009547A6" w:rsidRDefault="009547A6" w:rsidP="0058664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None </w:t>
      </w:r>
    </w:p>
    <w:p w14:paraId="681E23A5" w14:textId="77777777" w:rsidR="006E056B" w:rsidRDefault="006E056B" w:rsidP="00586641">
      <w:pPr>
        <w:pStyle w:val="ListParagraph"/>
        <w:rPr>
          <w:rFonts w:ascii="Arial" w:hAnsi="Arial" w:cs="Arial"/>
        </w:rPr>
      </w:pPr>
    </w:p>
    <w:p w14:paraId="674A708B" w14:textId="77777777" w:rsidR="009547A6" w:rsidRPr="00586641" w:rsidRDefault="009547A6" w:rsidP="0030781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586641">
        <w:rPr>
          <w:rFonts w:ascii="Arial" w:hAnsi="Arial" w:cs="Arial"/>
          <w:b/>
        </w:rPr>
        <w:t>Annual Maintenance Fee</w:t>
      </w:r>
    </w:p>
    <w:p w14:paraId="2E5511F3" w14:textId="544E4E8F" w:rsidR="000B50D2" w:rsidRDefault="00BB0D1E" w:rsidP="0058664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B0D1E">
        <w:rPr>
          <w:rFonts w:ascii="Arial" w:hAnsi="Arial" w:cs="Arial"/>
        </w:rPr>
        <w:t xml:space="preserve">he </w:t>
      </w:r>
      <w:r w:rsidR="00BF43C2">
        <w:rPr>
          <w:rFonts w:ascii="Arial" w:hAnsi="Arial" w:cs="Arial"/>
        </w:rPr>
        <w:t xml:space="preserve">last increase in the </w:t>
      </w:r>
      <w:r w:rsidR="008951DF">
        <w:rPr>
          <w:rFonts w:ascii="Arial" w:hAnsi="Arial" w:cs="Arial"/>
        </w:rPr>
        <w:t xml:space="preserve">fee was to £65 in 2022, the </w:t>
      </w:r>
      <w:r w:rsidR="00B6572F">
        <w:rPr>
          <w:rFonts w:ascii="Arial" w:hAnsi="Arial" w:cs="Arial"/>
        </w:rPr>
        <w:t>previous increase was in 2016</w:t>
      </w:r>
      <w:r w:rsidR="000B50D2">
        <w:rPr>
          <w:rFonts w:ascii="Arial" w:hAnsi="Arial" w:cs="Arial"/>
        </w:rPr>
        <w:t>. As mentioned ear</w:t>
      </w:r>
      <w:r w:rsidR="006A1A7B">
        <w:rPr>
          <w:rFonts w:ascii="Arial" w:hAnsi="Arial" w:cs="Arial"/>
        </w:rPr>
        <w:t>lier</w:t>
      </w:r>
      <w:r w:rsidR="00326715">
        <w:rPr>
          <w:rFonts w:ascii="Arial" w:hAnsi="Arial" w:cs="Arial"/>
        </w:rPr>
        <w:t xml:space="preserve">, the Contracts with MGS and Park </w:t>
      </w:r>
      <w:r w:rsidR="00326715">
        <w:rPr>
          <w:rFonts w:ascii="Arial" w:hAnsi="Arial" w:cs="Arial"/>
        </w:rPr>
        <w:lastRenderedPageBreak/>
        <w:t>PM have increased this year, and can be looked on an annual basis during the period of the contract.</w:t>
      </w:r>
      <w:r w:rsidR="005D0037">
        <w:rPr>
          <w:rFonts w:ascii="Arial" w:hAnsi="Arial" w:cs="Arial"/>
        </w:rPr>
        <w:t xml:space="preserve"> The Committee propose increasing the </w:t>
      </w:r>
      <w:r w:rsidR="00D03001">
        <w:rPr>
          <w:rFonts w:ascii="Arial" w:hAnsi="Arial" w:cs="Arial"/>
        </w:rPr>
        <w:t xml:space="preserve">annual fee to £70 p/a, 90% of this increase will be covering the </w:t>
      </w:r>
      <w:r w:rsidR="00F02B0A">
        <w:rPr>
          <w:rFonts w:ascii="Arial" w:hAnsi="Arial" w:cs="Arial"/>
        </w:rPr>
        <w:t xml:space="preserve">increased contract costs. </w:t>
      </w:r>
      <w:r w:rsidR="0093231F">
        <w:rPr>
          <w:rFonts w:ascii="Arial" w:hAnsi="Arial" w:cs="Arial"/>
        </w:rPr>
        <w:t xml:space="preserve">We would hope to maintain this for 3 years, but if there are considerable outgoings for work on the estate this may have to be reviewed </w:t>
      </w:r>
      <w:r w:rsidR="006531F7">
        <w:rPr>
          <w:rFonts w:ascii="Arial" w:hAnsi="Arial" w:cs="Arial"/>
        </w:rPr>
        <w:t>late</w:t>
      </w:r>
      <w:r w:rsidR="0093231F">
        <w:rPr>
          <w:rFonts w:ascii="Arial" w:hAnsi="Arial" w:cs="Arial"/>
        </w:rPr>
        <w:t xml:space="preserve">r. </w:t>
      </w:r>
    </w:p>
    <w:p w14:paraId="51484438" w14:textId="29BD37EA" w:rsidR="0093231F" w:rsidRDefault="0093231F" w:rsidP="0058664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There were no objections from residents to this proposal </w:t>
      </w:r>
      <w:r w:rsidR="008E013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E0132">
        <w:rPr>
          <w:rFonts w:ascii="Arial" w:hAnsi="Arial" w:cs="Arial"/>
        </w:rPr>
        <w:t xml:space="preserve">Proposed by A McGarva and seconded by B Toner </w:t>
      </w:r>
    </w:p>
    <w:p w14:paraId="24DA31F3" w14:textId="77777777" w:rsidR="000B50D2" w:rsidRDefault="000B50D2" w:rsidP="00586641">
      <w:pPr>
        <w:pStyle w:val="ListParagraph"/>
        <w:rPr>
          <w:rFonts w:ascii="Arial" w:hAnsi="Arial" w:cs="Arial"/>
        </w:rPr>
      </w:pPr>
    </w:p>
    <w:p w14:paraId="6622D7B3" w14:textId="55492D83" w:rsidR="00586641" w:rsidRDefault="00586641" w:rsidP="0058664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Park PM will be </w:t>
      </w:r>
      <w:r w:rsidR="008B0171">
        <w:rPr>
          <w:rFonts w:ascii="Arial" w:hAnsi="Arial" w:cs="Arial"/>
        </w:rPr>
        <w:t>notified,</w:t>
      </w:r>
      <w:r>
        <w:rPr>
          <w:rFonts w:ascii="Arial" w:hAnsi="Arial" w:cs="Arial"/>
        </w:rPr>
        <w:t xml:space="preserve"> and letters will be sent out</w:t>
      </w:r>
      <w:r w:rsidR="008B0171">
        <w:rPr>
          <w:rFonts w:ascii="Arial" w:hAnsi="Arial" w:cs="Arial"/>
        </w:rPr>
        <w:t xml:space="preserve"> as soon as possible. </w:t>
      </w:r>
    </w:p>
    <w:p w14:paraId="61B9D5F3" w14:textId="77777777" w:rsidR="00586641" w:rsidRDefault="00586641" w:rsidP="00586641">
      <w:pPr>
        <w:pStyle w:val="ListParagraph"/>
        <w:rPr>
          <w:rFonts w:ascii="Arial" w:hAnsi="Arial" w:cs="Arial"/>
        </w:rPr>
      </w:pPr>
    </w:p>
    <w:p w14:paraId="3151C902" w14:textId="77777777" w:rsidR="006E056B" w:rsidRDefault="006E056B" w:rsidP="00586641">
      <w:pPr>
        <w:pStyle w:val="ListParagraph"/>
        <w:rPr>
          <w:rFonts w:ascii="Arial" w:hAnsi="Arial" w:cs="Arial"/>
        </w:rPr>
      </w:pPr>
    </w:p>
    <w:p w14:paraId="299923A0" w14:textId="77777777" w:rsidR="009547A6" w:rsidRPr="00586641" w:rsidRDefault="009547A6" w:rsidP="0030781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586641">
        <w:rPr>
          <w:rFonts w:ascii="Arial" w:hAnsi="Arial" w:cs="Arial"/>
          <w:b/>
        </w:rPr>
        <w:t xml:space="preserve">Constitution Changes </w:t>
      </w:r>
    </w:p>
    <w:p w14:paraId="4AF1E9D5" w14:textId="00850EED" w:rsidR="006E056B" w:rsidRDefault="00312878" w:rsidP="0058664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3DA47C0D" w14:textId="77777777" w:rsidR="00586641" w:rsidRPr="006E056B" w:rsidRDefault="00586641" w:rsidP="00586641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14:paraId="6A37D93C" w14:textId="77777777" w:rsidR="009547A6" w:rsidRPr="006E056B" w:rsidRDefault="009547A6" w:rsidP="0030781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E056B">
        <w:rPr>
          <w:rFonts w:ascii="Arial" w:hAnsi="Arial" w:cs="Arial"/>
          <w:b/>
        </w:rPr>
        <w:t>Resignation of the Standing Committee</w:t>
      </w:r>
    </w:p>
    <w:p w14:paraId="7B95BCD1" w14:textId="77777777" w:rsidR="006E056B" w:rsidRDefault="006E056B" w:rsidP="006E056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All members stood down from their current posts.</w:t>
      </w:r>
    </w:p>
    <w:p w14:paraId="3A799EF4" w14:textId="77777777" w:rsidR="006E056B" w:rsidRDefault="006E056B" w:rsidP="006E056B">
      <w:pPr>
        <w:pStyle w:val="ListParagraph"/>
        <w:rPr>
          <w:rFonts w:ascii="Arial" w:hAnsi="Arial" w:cs="Arial"/>
        </w:rPr>
      </w:pPr>
    </w:p>
    <w:p w14:paraId="65BB5E52" w14:textId="77777777" w:rsidR="006E056B" w:rsidRDefault="006E056B" w:rsidP="006E056B">
      <w:pPr>
        <w:pStyle w:val="ListParagraph"/>
        <w:rPr>
          <w:rFonts w:ascii="Arial" w:hAnsi="Arial" w:cs="Arial"/>
        </w:rPr>
      </w:pPr>
    </w:p>
    <w:p w14:paraId="601E6041" w14:textId="77777777" w:rsidR="009547A6" w:rsidRPr="006E056B" w:rsidRDefault="009547A6" w:rsidP="0030781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6E056B">
        <w:rPr>
          <w:rFonts w:ascii="Arial" w:hAnsi="Arial" w:cs="Arial"/>
          <w:b/>
        </w:rPr>
        <w:t>Handover to temporary Chair for election of New Committee</w:t>
      </w:r>
    </w:p>
    <w:p w14:paraId="085F901C" w14:textId="1CF5AB53" w:rsidR="006E056B" w:rsidRDefault="006E056B" w:rsidP="006E056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This election process was chaired by Councillor Ian Dickson </w:t>
      </w:r>
      <w:r w:rsidR="0014061E">
        <w:rPr>
          <w:rFonts w:ascii="Arial" w:hAnsi="Arial" w:cs="Arial"/>
        </w:rPr>
        <w:t>who thanked the outgoing committee</w:t>
      </w:r>
    </w:p>
    <w:tbl>
      <w:tblPr>
        <w:tblW w:w="8156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2758"/>
        <w:gridCol w:w="2771"/>
      </w:tblGrid>
      <w:tr w:rsidR="0013521C" w:rsidRPr="0013521C" w14:paraId="5EE50FD7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AAF05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Nominee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92A8F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Proposed By 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27E53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Seconded by  </w:t>
            </w:r>
          </w:p>
        </w:tc>
      </w:tr>
      <w:tr w:rsidR="0013521C" w:rsidRPr="0013521C" w14:paraId="7C71CD85" w14:textId="77777777" w:rsidTr="0013521C">
        <w:trPr>
          <w:trHeight w:val="300"/>
        </w:trPr>
        <w:tc>
          <w:tcPr>
            <w:tcW w:w="8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D9535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Chair Person </w:t>
            </w: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13521C" w:rsidRPr="0013521C" w14:paraId="2A894B86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65B28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Tom Neufeld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3E07B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Allan McGarva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78515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Ricky Stibbs </w:t>
            </w:r>
          </w:p>
        </w:tc>
      </w:tr>
      <w:tr w:rsidR="0013521C" w:rsidRPr="0013521C" w14:paraId="0F6E0650" w14:textId="77777777" w:rsidTr="0013521C">
        <w:trPr>
          <w:trHeight w:val="300"/>
        </w:trPr>
        <w:tc>
          <w:tcPr>
            <w:tcW w:w="8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325CC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Vice  Chair </w:t>
            </w: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13521C" w:rsidRPr="0013521C" w14:paraId="1AE82A0D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4E0A4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Robert Kerr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AA22E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Janice McGarva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CBE2B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David Bole </w:t>
            </w:r>
          </w:p>
        </w:tc>
      </w:tr>
      <w:tr w:rsidR="0013521C" w:rsidRPr="0013521C" w14:paraId="7ABD2508" w14:textId="77777777" w:rsidTr="0013521C">
        <w:trPr>
          <w:trHeight w:val="300"/>
        </w:trPr>
        <w:tc>
          <w:tcPr>
            <w:tcW w:w="8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1F191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Secretary </w:t>
            </w: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13521C" w:rsidRPr="0013521C" w14:paraId="6586BBB2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2B08C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June Coulthard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BC274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Tom Neufeld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F9C94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Ian Dickson </w:t>
            </w:r>
          </w:p>
        </w:tc>
      </w:tr>
      <w:tr w:rsidR="0013521C" w:rsidRPr="0013521C" w14:paraId="4A4E08F6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B8503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Katrina Smith 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AACC5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Tom Neufeld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2AB9A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Ian Dickson </w:t>
            </w:r>
          </w:p>
        </w:tc>
      </w:tr>
      <w:tr w:rsidR="0013521C" w:rsidRPr="0013521C" w14:paraId="4B7CE344" w14:textId="77777777" w:rsidTr="0013521C">
        <w:trPr>
          <w:trHeight w:val="300"/>
        </w:trPr>
        <w:tc>
          <w:tcPr>
            <w:tcW w:w="8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AB34A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Treasurer</w:t>
            </w: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13521C" w:rsidRPr="0013521C" w14:paraId="23205000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78930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Janice McGarva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6B5FA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Tom Neufeld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012DC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Catherine Marsh </w:t>
            </w:r>
          </w:p>
        </w:tc>
      </w:tr>
      <w:tr w:rsidR="0013521C" w:rsidRPr="0013521C" w14:paraId="72499F24" w14:textId="77777777" w:rsidTr="0013521C">
        <w:trPr>
          <w:trHeight w:val="300"/>
        </w:trPr>
        <w:tc>
          <w:tcPr>
            <w:tcW w:w="8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9CDD1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Contract Co-ordinator</w:t>
            </w: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13521C" w:rsidRPr="0013521C" w14:paraId="6765FFED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B2E94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Rob Goodall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6990A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Catherine Marsh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9F418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Ian Dickson </w:t>
            </w:r>
          </w:p>
        </w:tc>
      </w:tr>
      <w:tr w:rsidR="0013521C" w:rsidRPr="0013521C" w14:paraId="6C43EB2B" w14:textId="77777777" w:rsidTr="0013521C">
        <w:trPr>
          <w:trHeight w:val="300"/>
        </w:trPr>
        <w:tc>
          <w:tcPr>
            <w:tcW w:w="8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824AD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Social Convenor </w:t>
            </w: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13521C" w:rsidRPr="0013521C" w14:paraId="0D7C9159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1C729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David Bole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23128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Ricky Stibbs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4AD63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Allan McGarva </w:t>
            </w:r>
          </w:p>
        </w:tc>
      </w:tr>
      <w:tr w:rsidR="0013521C" w:rsidRPr="0013521C" w14:paraId="10A93428" w14:textId="77777777" w:rsidTr="0013521C">
        <w:trPr>
          <w:trHeight w:val="300"/>
        </w:trPr>
        <w:tc>
          <w:tcPr>
            <w:tcW w:w="8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0C9C3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General members</w:t>
            </w: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13521C" w:rsidRPr="0013521C" w14:paraId="239FAE23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218F1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Katrina Gothard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3A62D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Tom Neufeld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AE7E9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Ian Dickson </w:t>
            </w:r>
          </w:p>
        </w:tc>
      </w:tr>
      <w:tr w:rsidR="0013521C" w:rsidRPr="0013521C" w14:paraId="38F6740A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AE560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Liz Stewart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E524A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Liz Patterson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7C67D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Alison MacNeil </w:t>
            </w:r>
          </w:p>
        </w:tc>
      </w:tr>
      <w:tr w:rsidR="0013521C" w:rsidRPr="0013521C" w14:paraId="1D557A25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432B1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Liz Patterson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96E0B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Liz Stewart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F6940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Craig Patterson </w:t>
            </w:r>
          </w:p>
        </w:tc>
      </w:tr>
      <w:tr w:rsidR="0013521C" w:rsidRPr="0013521C" w14:paraId="0BD866E2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F466B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Ricky Stibbs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D4BD7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David Bole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35032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Tom Neufeld </w:t>
            </w:r>
          </w:p>
        </w:tc>
      </w:tr>
      <w:tr w:rsidR="0013521C" w:rsidRPr="0013521C" w14:paraId="46C3BE07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25894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Irene Milligan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CFFFB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Margaret Reid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50E55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Rob Goodall </w:t>
            </w:r>
          </w:p>
        </w:tc>
      </w:tr>
      <w:tr w:rsidR="0013521C" w:rsidRPr="0013521C" w14:paraId="0D624FB6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08DD0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Allan McGarva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D4F8F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Janice McGarva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2097A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Ian Dickson </w:t>
            </w:r>
          </w:p>
        </w:tc>
      </w:tr>
      <w:tr w:rsidR="0013521C" w:rsidRPr="0013521C" w14:paraId="2474E4CC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E37EF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Margaret Reid 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4B3C0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Robert Kerr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0A41F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Janice McGarva </w:t>
            </w:r>
          </w:p>
        </w:tc>
      </w:tr>
      <w:tr w:rsidR="0013521C" w:rsidRPr="0013521C" w14:paraId="3BBDFA1D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4DCD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Harry Scammell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07309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Janice McGarva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9F7A2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Ian Dickson </w:t>
            </w:r>
          </w:p>
        </w:tc>
      </w:tr>
      <w:tr w:rsidR="0013521C" w:rsidRPr="0013521C" w14:paraId="642C07AC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F0061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Paul Gallacher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E8805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J Gallacher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4E82E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Margaret Reid </w:t>
            </w:r>
          </w:p>
        </w:tc>
      </w:tr>
      <w:tr w:rsidR="0013521C" w:rsidRPr="0013521C" w14:paraId="32EA7E55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73765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lastRenderedPageBreak/>
              <w:t>June Kennedy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50158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Janice McGarva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17D22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Tom Neufeld </w:t>
            </w:r>
          </w:p>
        </w:tc>
      </w:tr>
      <w:tr w:rsidR="0013521C" w:rsidRPr="0013521C" w14:paraId="7846C878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13AA7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Elaine McGhee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408C3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Liz Patterson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0F07D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Janice McGarva </w:t>
            </w:r>
          </w:p>
        </w:tc>
      </w:tr>
      <w:tr w:rsidR="0013521C" w:rsidRPr="0013521C" w14:paraId="185D6982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D6E71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George Coulthard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2AEB5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Tom Neufeld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51E70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Rob Goodall </w:t>
            </w:r>
          </w:p>
        </w:tc>
      </w:tr>
      <w:tr w:rsidR="0013521C" w:rsidRPr="0013521C" w14:paraId="02774D7D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5AA4A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Margaret Dunn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2CB25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Allan McGarva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84AB9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Liz Stewart </w:t>
            </w:r>
          </w:p>
        </w:tc>
      </w:tr>
      <w:tr w:rsidR="0013521C" w:rsidRPr="0013521C" w14:paraId="7190D2DA" w14:textId="77777777" w:rsidTr="0013521C">
        <w:trPr>
          <w:trHeight w:val="300"/>
        </w:trPr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290C6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Martin Craig 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8F6F6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Tom Neufeld 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71F18" w14:textId="77777777" w:rsidR="0013521C" w:rsidRPr="0013521C" w:rsidRDefault="0013521C" w:rsidP="0013521C">
            <w:pPr>
              <w:textAlignment w:val="baseline"/>
              <w:rPr>
                <w:rFonts w:ascii="Segoe UI" w:hAnsi="Segoe UI" w:cs="Segoe UI"/>
                <w:sz w:val="18"/>
                <w:szCs w:val="18"/>
                <w:lang w:bidi="ar-SA"/>
              </w:rPr>
            </w:pPr>
            <w:r w:rsidRPr="0013521C">
              <w:rPr>
                <w:rFonts w:ascii="Calibri" w:hAnsi="Calibri" w:cs="Calibri"/>
                <w:sz w:val="22"/>
                <w:szCs w:val="22"/>
                <w:lang w:bidi="ar-SA"/>
              </w:rPr>
              <w:t>Ian Dickson </w:t>
            </w:r>
          </w:p>
        </w:tc>
      </w:tr>
    </w:tbl>
    <w:p w14:paraId="55282443" w14:textId="77777777" w:rsidR="006E056B" w:rsidRDefault="006E056B" w:rsidP="006E056B">
      <w:pPr>
        <w:pStyle w:val="ListParagraph"/>
        <w:rPr>
          <w:rFonts w:ascii="Arial" w:hAnsi="Arial" w:cs="Arial"/>
        </w:rPr>
      </w:pPr>
    </w:p>
    <w:p w14:paraId="567BCE19" w14:textId="53C6E88C" w:rsidR="009547A6" w:rsidRPr="007C351B" w:rsidRDefault="009547A6" w:rsidP="00307811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7C351B">
        <w:rPr>
          <w:rFonts w:ascii="Arial" w:hAnsi="Arial" w:cs="Arial"/>
          <w:b/>
        </w:rPr>
        <w:t>Ne</w:t>
      </w:r>
      <w:r w:rsidR="007C351B" w:rsidRPr="007C351B">
        <w:rPr>
          <w:rFonts w:ascii="Arial" w:hAnsi="Arial" w:cs="Arial"/>
          <w:b/>
        </w:rPr>
        <w:t xml:space="preserve">w Committee </w:t>
      </w:r>
      <w:r w:rsidR="00B427D7" w:rsidRPr="007C351B">
        <w:rPr>
          <w:rFonts w:ascii="Arial" w:hAnsi="Arial" w:cs="Arial"/>
          <w:b/>
        </w:rPr>
        <w:t>resides</w:t>
      </w:r>
      <w:r w:rsidR="007C351B" w:rsidRPr="007C351B">
        <w:rPr>
          <w:rFonts w:ascii="Arial" w:hAnsi="Arial" w:cs="Arial"/>
          <w:b/>
        </w:rPr>
        <w:t xml:space="preserve"> over meeting </w:t>
      </w:r>
    </w:p>
    <w:p w14:paraId="66C4945C" w14:textId="5EF7FB31" w:rsidR="007C351B" w:rsidRDefault="001538CE" w:rsidP="00F361B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 Neufeld, the new </w:t>
      </w:r>
      <w:r w:rsidR="007C351B">
        <w:rPr>
          <w:rFonts w:ascii="Arial" w:hAnsi="Arial" w:cs="Arial"/>
        </w:rPr>
        <w:t>Chai</w:t>
      </w:r>
      <w:r>
        <w:rPr>
          <w:rFonts w:ascii="Arial" w:hAnsi="Arial" w:cs="Arial"/>
        </w:rPr>
        <w:t xml:space="preserve">r </w:t>
      </w:r>
      <w:r w:rsidR="007C351B">
        <w:rPr>
          <w:rFonts w:ascii="Arial" w:hAnsi="Arial" w:cs="Arial"/>
        </w:rPr>
        <w:t>thanked I Dickson for taking the duty of temporary Chair and welcomed the new committee.</w:t>
      </w:r>
      <w:r w:rsidR="004D2927">
        <w:rPr>
          <w:rFonts w:ascii="Arial" w:hAnsi="Arial" w:cs="Arial"/>
        </w:rPr>
        <w:t xml:space="preserve"> </w:t>
      </w:r>
    </w:p>
    <w:p w14:paraId="1E7C8157" w14:textId="77777777" w:rsidR="009547A6" w:rsidRDefault="009547A6" w:rsidP="007C351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B860C6" w14:textId="1F9E2FF6" w:rsidR="00EC44D3" w:rsidRPr="00AE71AA" w:rsidRDefault="007C351B" w:rsidP="0030781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E09F2">
        <w:rPr>
          <w:rFonts w:ascii="Arial" w:hAnsi="Arial" w:cs="Arial"/>
          <w:b/>
        </w:rPr>
        <w:t xml:space="preserve">AOCB </w:t>
      </w:r>
      <w:r w:rsidR="00F50828" w:rsidRPr="00DE09F2">
        <w:rPr>
          <w:rFonts w:ascii="Arial" w:hAnsi="Arial" w:cs="Arial"/>
          <w:b/>
        </w:rPr>
        <w:t xml:space="preserve"> - </w:t>
      </w:r>
    </w:p>
    <w:p w14:paraId="1AB0ABF1" w14:textId="324973C7" w:rsidR="00B427D7" w:rsidRDefault="00C9633C" w:rsidP="007C351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In the past year the committee were involved in </w:t>
      </w:r>
      <w:r w:rsidR="00354387">
        <w:rPr>
          <w:rFonts w:ascii="Arial" w:hAnsi="Arial" w:cs="Arial"/>
        </w:rPr>
        <w:t>action against a planning application for a wind turbine at the rear of the estate made by Mr H Smith</w:t>
      </w:r>
      <w:r w:rsidR="00D348A4">
        <w:rPr>
          <w:rFonts w:ascii="Arial" w:hAnsi="Arial" w:cs="Arial"/>
        </w:rPr>
        <w:t xml:space="preserve">. This </w:t>
      </w:r>
      <w:r w:rsidR="00B427D7">
        <w:rPr>
          <w:rFonts w:ascii="Arial" w:hAnsi="Arial" w:cs="Arial"/>
        </w:rPr>
        <w:t>led</w:t>
      </w:r>
      <w:r w:rsidR="00D348A4">
        <w:rPr>
          <w:rFonts w:ascii="Arial" w:hAnsi="Arial" w:cs="Arial"/>
        </w:rPr>
        <w:t xml:space="preserve"> to him making 2 unsuccessful appeals to the Council and Scottish Government. </w:t>
      </w:r>
      <w:r w:rsidR="00154A9F">
        <w:rPr>
          <w:rFonts w:ascii="Arial" w:hAnsi="Arial" w:cs="Arial"/>
        </w:rPr>
        <w:t>There is a document on the website pertaining to the rejection</w:t>
      </w:r>
      <w:r w:rsidR="00C3257A">
        <w:rPr>
          <w:rFonts w:ascii="Arial" w:hAnsi="Arial" w:cs="Arial"/>
        </w:rPr>
        <w:t xml:space="preserve"> of the application and appeals. Thank you to H Scammell and his daughter </w:t>
      </w:r>
      <w:r w:rsidR="00EF7A5B">
        <w:rPr>
          <w:rFonts w:ascii="Arial" w:hAnsi="Arial" w:cs="Arial"/>
        </w:rPr>
        <w:t>for their valued input throughout</w:t>
      </w:r>
      <w:r w:rsidR="00154A9F">
        <w:rPr>
          <w:rFonts w:ascii="Arial" w:hAnsi="Arial" w:cs="Arial"/>
        </w:rPr>
        <w:t>.</w:t>
      </w:r>
      <w:r w:rsidR="00EF7A5B">
        <w:rPr>
          <w:rFonts w:ascii="Arial" w:hAnsi="Arial" w:cs="Arial"/>
        </w:rPr>
        <w:t xml:space="preserve"> There are 3 owners of the land surrounding the estate – Travis Perkins, Barratt and H Smith. If residents </w:t>
      </w:r>
      <w:r w:rsidR="009E06D4">
        <w:rPr>
          <w:rFonts w:ascii="Arial" w:hAnsi="Arial" w:cs="Arial"/>
        </w:rPr>
        <w:t xml:space="preserve">have any issues with trees bordering the estate, they can approach the Association </w:t>
      </w:r>
      <w:r w:rsidR="00B427D7">
        <w:rPr>
          <w:rFonts w:ascii="Arial" w:hAnsi="Arial" w:cs="Arial"/>
        </w:rPr>
        <w:t xml:space="preserve">who can liaise with the owners to make them aware of the dangerous trees. </w:t>
      </w:r>
    </w:p>
    <w:p w14:paraId="12AF2742" w14:textId="77777777" w:rsidR="00FD047D" w:rsidRDefault="00FD047D" w:rsidP="007C351B">
      <w:pPr>
        <w:pStyle w:val="ListParagraph"/>
        <w:rPr>
          <w:rFonts w:ascii="Arial" w:hAnsi="Arial" w:cs="Arial"/>
        </w:rPr>
      </w:pPr>
    </w:p>
    <w:p w14:paraId="61586A73" w14:textId="080D8C45" w:rsidR="00FD047D" w:rsidRPr="00FD047D" w:rsidRDefault="00FD047D" w:rsidP="0069169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J M</w:t>
      </w:r>
      <w:r w:rsidR="00C37F34">
        <w:rPr>
          <w:rFonts w:ascii="Arial" w:hAnsi="Arial" w:cs="Arial"/>
        </w:rPr>
        <w:t>acA</w:t>
      </w:r>
      <w:r>
        <w:rPr>
          <w:rFonts w:ascii="Arial" w:hAnsi="Arial" w:cs="Arial"/>
        </w:rPr>
        <w:t>uley</w:t>
      </w:r>
      <w:r w:rsidR="00710395">
        <w:rPr>
          <w:rFonts w:ascii="Arial" w:hAnsi="Arial" w:cs="Arial"/>
        </w:rPr>
        <w:t xml:space="preserve"> thanked the committee for all their hard work on keeping the estate in </w:t>
      </w:r>
      <w:r w:rsidR="00691691">
        <w:rPr>
          <w:rFonts w:ascii="Arial" w:hAnsi="Arial" w:cs="Arial"/>
        </w:rPr>
        <w:t>good condition and for keeping the cost of the fees down.</w:t>
      </w:r>
    </w:p>
    <w:p w14:paraId="5B3D9E78" w14:textId="67F0C489" w:rsidR="007C351B" w:rsidRDefault="00154A9F" w:rsidP="007C351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E8CFB0" w14:textId="0ACAF3A8" w:rsidR="00D7791A" w:rsidRDefault="009547A6" w:rsidP="0030781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Next Committee Meeting to be held in Loch Lomond Rugby Club at 7</w:t>
      </w:r>
      <w:r w:rsidR="00F361BA">
        <w:rPr>
          <w:rFonts w:ascii="Arial" w:hAnsi="Arial" w:cs="Arial"/>
        </w:rPr>
        <w:t>.30</w:t>
      </w:r>
      <w:r>
        <w:rPr>
          <w:rFonts w:ascii="Arial" w:hAnsi="Arial" w:cs="Arial"/>
        </w:rPr>
        <w:t xml:space="preserve">pm on Thursday </w:t>
      </w:r>
      <w:r w:rsidR="00C9633C">
        <w:rPr>
          <w:rFonts w:ascii="Arial" w:hAnsi="Arial" w:cs="Arial"/>
        </w:rPr>
        <w:t>1st</w:t>
      </w:r>
      <w:r w:rsidR="00D779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May </w:t>
      </w:r>
      <w:r w:rsidR="007F6B5B">
        <w:rPr>
          <w:rFonts w:ascii="Arial" w:hAnsi="Arial" w:cs="Arial"/>
        </w:rPr>
        <w:t xml:space="preserve"> </w:t>
      </w:r>
    </w:p>
    <w:p w14:paraId="636CB326" w14:textId="77777777" w:rsidR="00D7791A" w:rsidRPr="00F50828" w:rsidRDefault="00D7791A" w:rsidP="00F50828">
      <w:pPr>
        <w:rPr>
          <w:rFonts w:ascii="Arial" w:hAnsi="Arial" w:cs="Arial"/>
        </w:rPr>
      </w:pPr>
    </w:p>
    <w:p w14:paraId="13E3C38B" w14:textId="2D059E4B" w:rsidR="009547A6" w:rsidRPr="009547A6" w:rsidRDefault="009547A6" w:rsidP="0030781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Chair thanked everyone for attending tonight and extended an invite to attend any of the regular monthly meetings</w:t>
      </w:r>
      <w:r w:rsidR="007C351B">
        <w:rPr>
          <w:rFonts w:ascii="Arial" w:hAnsi="Arial" w:cs="Arial"/>
        </w:rPr>
        <w:t xml:space="preserve"> to all residents.</w:t>
      </w:r>
      <w:r>
        <w:rPr>
          <w:rFonts w:ascii="Arial" w:hAnsi="Arial" w:cs="Arial"/>
        </w:rPr>
        <w:t xml:space="preserve"> </w:t>
      </w:r>
    </w:p>
    <w:p w14:paraId="23D16425" w14:textId="77777777" w:rsidR="009547A6" w:rsidRDefault="009547A6" w:rsidP="009547A6">
      <w:pPr>
        <w:pStyle w:val="ListParagraph"/>
        <w:rPr>
          <w:rFonts w:ascii="Arial" w:hAnsi="Arial" w:cs="Arial"/>
        </w:rPr>
      </w:pPr>
    </w:p>
    <w:p w14:paraId="32FB9F35" w14:textId="77777777" w:rsidR="009547A6" w:rsidRPr="007C351B" w:rsidRDefault="009547A6" w:rsidP="009547A6">
      <w:pPr>
        <w:rPr>
          <w:rFonts w:ascii="Arial" w:hAnsi="Arial" w:cs="Arial"/>
          <w:szCs w:val="21"/>
        </w:rPr>
      </w:pPr>
    </w:p>
    <w:p w14:paraId="7A177DD5" w14:textId="77777777" w:rsidR="00271F86" w:rsidRPr="00271F86" w:rsidRDefault="00271F86" w:rsidP="00271F86">
      <w:pPr>
        <w:rPr>
          <w:rFonts w:ascii="Arial" w:hAnsi="Arial" w:cs="Arial"/>
        </w:rPr>
      </w:pPr>
    </w:p>
    <w:sectPr w:rsidR="00271F86" w:rsidRPr="00271F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992"/>
    <w:multiLevelType w:val="hybridMultilevel"/>
    <w:tmpl w:val="D32E2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4310A"/>
    <w:multiLevelType w:val="hybridMultilevel"/>
    <w:tmpl w:val="D15A1C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0F3658"/>
    <w:multiLevelType w:val="hybridMultilevel"/>
    <w:tmpl w:val="82580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92BDA"/>
    <w:multiLevelType w:val="hybridMultilevel"/>
    <w:tmpl w:val="B8AAE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22EB9"/>
    <w:multiLevelType w:val="hybridMultilevel"/>
    <w:tmpl w:val="EBE0B99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981555">
    <w:abstractNumId w:val="0"/>
  </w:num>
  <w:num w:numId="2" w16cid:durableId="1631206952">
    <w:abstractNumId w:val="3"/>
  </w:num>
  <w:num w:numId="3" w16cid:durableId="182549164">
    <w:abstractNumId w:val="1"/>
  </w:num>
  <w:num w:numId="4" w16cid:durableId="2092771231">
    <w:abstractNumId w:val="2"/>
  </w:num>
  <w:num w:numId="5" w16cid:durableId="123161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56"/>
    <w:rsid w:val="00010BCD"/>
    <w:rsid w:val="000132C4"/>
    <w:rsid w:val="000312FD"/>
    <w:rsid w:val="00047150"/>
    <w:rsid w:val="00056236"/>
    <w:rsid w:val="0006247B"/>
    <w:rsid w:val="0008038D"/>
    <w:rsid w:val="00091A61"/>
    <w:rsid w:val="00095193"/>
    <w:rsid w:val="00097708"/>
    <w:rsid w:val="000A233C"/>
    <w:rsid w:val="000B50D2"/>
    <w:rsid w:val="000C616C"/>
    <w:rsid w:val="000D00A2"/>
    <w:rsid w:val="000D5C1E"/>
    <w:rsid w:val="000E5811"/>
    <w:rsid w:val="00112779"/>
    <w:rsid w:val="00113DC9"/>
    <w:rsid w:val="0013521C"/>
    <w:rsid w:val="0014061E"/>
    <w:rsid w:val="00141DC2"/>
    <w:rsid w:val="0014415A"/>
    <w:rsid w:val="001538CE"/>
    <w:rsid w:val="00154A9F"/>
    <w:rsid w:val="00155A09"/>
    <w:rsid w:val="00157DB3"/>
    <w:rsid w:val="00195343"/>
    <w:rsid w:val="001A65D4"/>
    <w:rsid w:val="001B40AC"/>
    <w:rsid w:val="001B7B59"/>
    <w:rsid w:val="001C271C"/>
    <w:rsid w:val="001D561A"/>
    <w:rsid w:val="001D65C0"/>
    <w:rsid w:val="001E2BAD"/>
    <w:rsid w:val="001F2B25"/>
    <w:rsid w:val="001F2E34"/>
    <w:rsid w:val="002214E2"/>
    <w:rsid w:val="002334C4"/>
    <w:rsid w:val="00240336"/>
    <w:rsid w:val="00263E54"/>
    <w:rsid w:val="00265C36"/>
    <w:rsid w:val="00271F86"/>
    <w:rsid w:val="002771A7"/>
    <w:rsid w:val="0029587A"/>
    <w:rsid w:val="002A6C3C"/>
    <w:rsid w:val="002C7F16"/>
    <w:rsid w:val="002D45D2"/>
    <w:rsid w:val="002E74EC"/>
    <w:rsid w:val="002F3729"/>
    <w:rsid w:val="00307811"/>
    <w:rsid w:val="00312878"/>
    <w:rsid w:val="00313A10"/>
    <w:rsid w:val="003215B4"/>
    <w:rsid w:val="0032294C"/>
    <w:rsid w:val="00326070"/>
    <w:rsid w:val="00326715"/>
    <w:rsid w:val="0034558A"/>
    <w:rsid w:val="003504AA"/>
    <w:rsid w:val="00354387"/>
    <w:rsid w:val="00364080"/>
    <w:rsid w:val="00364264"/>
    <w:rsid w:val="00366684"/>
    <w:rsid w:val="003812CE"/>
    <w:rsid w:val="00382380"/>
    <w:rsid w:val="00395F7E"/>
    <w:rsid w:val="00397117"/>
    <w:rsid w:val="003A2727"/>
    <w:rsid w:val="003A3B33"/>
    <w:rsid w:val="003B50DE"/>
    <w:rsid w:val="003D0406"/>
    <w:rsid w:val="003D2893"/>
    <w:rsid w:val="003E5B5E"/>
    <w:rsid w:val="00400966"/>
    <w:rsid w:val="00421872"/>
    <w:rsid w:val="00422376"/>
    <w:rsid w:val="00423326"/>
    <w:rsid w:val="00444EBC"/>
    <w:rsid w:val="004548BC"/>
    <w:rsid w:val="00454F15"/>
    <w:rsid w:val="00464315"/>
    <w:rsid w:val="004668AE"/>
    <w:rsid w:val="004A7584"/>
    <w:rsid w:val="004B7FA0"/>
    <w:rsid w:val="004C1A59"/>
    <w:rsid w:val="004D2927"/>
    <w:rsid w:val="004F2415"/>
    <w:rsid w:val="004F54FA"/>
    <w:rsid w:val="004F5E2D"/>
    <w:rsid w:val="00506071"/>
    <w:rsid w:val="00507DF9"/>
    <w:rsid w:val="00510E13"/>
    <w:rsid w:val="005114FD"/>
    <w:rsid w:val="00514736"/>
    <w:rsid w:val="0052387E"/>
    <w:rsid w:val="00537125"/>
    <w:rsid w:val="00546DBB"/>
    <w:rsid w:val="0055107E"/>
    <w:rsid w:val="005536D7"/>
    <w:rsid w:val="00565FF9"/>
    <w:rsid w:val="00571495"/>
    <w:rsid w:val="00586641"/>
    <w:rsid w:val="005972AB"/>
    <w:rsid w:val="005A7F32"/>
    <w:rsid w:val="005D0037"/>
    <w:rsid w:val="006136E5"/>
    <w:rsid w:val="006324E1"/>
    <w:rsid w:val="00635461"/>
    <w:rsid w:val="00652244"/>
    <w:rsid w:val="006531F7"/>
    <w:rsid w:val="00653F52"/>
    <w:rsid w:val="006608DF"/>
    <w:rsid w:val="0067099B"/>
    <w:rsid w:val="006758D4"/>
    <w:rsid w:val="006815BD"/>
    <w:rsid w:val="00691691"/>
    <w:rsid w:val="006A1A7B"/>
    <w:rsid w:val="006A1F0C"/>
    <w:rsid w:val="006A3667"/>
    <w:rsid w:val="006A5EAF"/>
    <w:rsid w:val="006A6C5B"/>
    <w:rsid w:val="006C07D3"/>
    <w:rsid w:val="006D51E0"/>
    <w:rsid w:val="006E056B"/>
    <w:rsid w:val="006E4A6D"/>
    <w:rsid w:val="006E728F"/>
    <w:rsid w:val="006F2769"/>
    <w:rsid w:val="006F27C9"/>
    <w:rsid w:val="006F4AD5"/>
    <w:rsid w:val="00710395"/>
    <w:rsid w:val="0071054B"/>
    <w:rsid w:val="00746BDD"/>
    <w:rsid w:val="00757BAE"/>
    <w:rsid w:val="00761035"/>
    <w:rsid w:val="00777815"/>
    <w:rsid w:val="00785A1E"/>
    <w:rsid w:val="007A56C8"/>
    <w:rsid w:val="007C351B"/>
    <w:rsid w:val="007D1992"/>
    <w:rsid w:val="007D2281"/>
    <w:rsid w:val="007D54E2"/>
    <w:rsid w:val="007F03E2"/>
    <w:rsid w:val="007F0E52"/>
    <w:rsid w:val="007F4A70"/>
    <w:rsid w:val="007F5EBE"/>
    <w:rsid w:val="007F6B5B"/>
    <w:rsid w:val="00802566"/>
    <w:rsid w:val="0081108E"/>
    <w:rsid w:val="00816510"/>
    <w:rsid w:val="008179A5"/>
    <w:rsid w:val="008203AC"/>
    <w:rsid w:val="00824420"/>
    <w:rsid w:val="008308C2"/>
    <w:rsid w:val="00847AFD"/>
    <w:rsid w:val="00883EA5"/>
    <w:rsid w:val="008951DF"/>
    <w:rsid w:val="008A4050"/>
    <w:rsid w:val="008A5783"/>
    <w:rsid w:val="008B0171"/>
    <w:rsid w:val="008B7494"/>
    <w:rsid w:val="008C2FF1"/>
    <w:rsid w:val="008D7243"/>
    <w:rsid w:val="008E0132"/>
    <w:rsid w:val="008E0EFE"/>
    <w:rsid w:val="009163FA"/>
    <w:rsid w:val="00924930"/>
    <w:rsid w:val="0093231F"/>
    <w:rsid w:val="009343E1"/>
    <w:rsid w:val="009547A6"/>
    <w:rsid w:val="00956746"/>
    <w:rsid w:val="0096496F"/>
    <w:rsid w:val="0096537B"/>
    <w:rsid w:val="00986A3A"/>
    <w:rsid w:val="00993957"/>
    <w:rsid w:val="00993E75"/>
    <w:rsid w:val="0099500D"/>
    <w:rsid w:val="009965BA"/>
    <w:rsid w:val="009A04C5"/>
    <w:rsid w:val="009A1020"/>
    <w:rsid w:val="009B1C1B"/>
    <w:rsid w:val="009B4D09"/>
    <w:rsid w:val="009C2145"/>
    <w:rsid w:val="009D5E89"/>
    <w:rsid w:val="009D7DE4"/>
    <w:rsid w:val="009E06D4"/>
    <w:rsid w:val="00A00001"/>
    <w:rsid w:val="00A0239F"/>
    <w:rsid w:val="00A11D50"/>
    <w:rsid w:val="00A1766C"/>
    <w:rsid w:val="00A25870"/>
    <w:rsid w:val="00A263B4"/>
    <w:rsid w:val="00A35D5D"/>
    <w:rsid w:val="00A418EC"/>
    <w:rsid w:val="00A455F8"/>
    <w:rsid w:val="00A47052"/>
    <w:rsid w:val="00A50EFA"/>
    <w:rsid w:val="00A550FC"/>
    <w:rsid w:val="00A612E0"/>
    <w:rsid w:val="00A74C8F"/>
    <w:rsid w:val="00AA42AF"/>
    <w:rsid w:val="00AA71E4"/>
    <w:rsid w:val="00AB3A78"/>
    <w:rsid w:val="00AB5A66"/>
    <w:rsid w:val="00AC1F67"/>
    <w:rsid w:val="00AC4607"/>
    <w:rsid w:val="00AD2749"/>
    <w:rsid w:val="00AE5884"/>
    <w:rsid w:val="00AE71AA"/>
    <w:rsid w:val="00AF3047"/>
    <w:rsid w:val="00B06389"/>
    <w:rsid w:val="00B070F0"/>
    <w:rsid w:val="00B10C66"/>
    <w:rsid w:val="00B25C9E"/>
    <w:rsid w:val="00B35123"/>
    <w:rsid w:val="00B427D7"/>
    <w:rsid w:val="00B472CD"/>
    <w:rsid w:val="00B51BE3"/>
    <w:rsid w:val="00B5557E"/>
    <w:rsid w:val="00B57C75"/>
    <w:rsid w:val="00B6572F"/>
    <w:rsid w:val="00B71D9F"/>
    <w:rsid w:val="00B823E0"/>
    <w:rsid w:val="00BB0D1E"/>
    <w:rsid w:val="00BB16E7"/>
    <w:rsid w:val="00BB2403"/>
    <w:rsid w:val="00BC0C04"/>
    <w:rsid w:val="00BC5045"/>
    <w:rsid w:val="00BD1F59"/>
    <w:rsid w:val="00BD72E5"/>
    <w:rsid w:val="00BD7EBB"/>
    <w:rsid w:val="00BF43C2"/>
    <w:rsid w:val="00C023AE"/>
    <w:rsid w:val="00C15180"/>
    <w:rsid w:val="00C3257A"/>
    <w:rsid w:val="00C37F34"/>
    <w:rsid w:val="00C428C8"/>
    <w:rsid w:val="00C4340E"/>
    <w:rsid w:val="00C45200"/>
    <w:rsid w:val="00C61799"/>
    <w:rsid w:val="00C67620"/>
    <w:rsid w:val="00C9633C"/>
    <w:rsid w:val="00CC0947"/>
    <w:rsid w:val="00CF1E64"/>
    <w:rsid w:val="00CF1F25"/>
    <w:rsid w:val="00D03001"/>
    <w:rsid w:val="00D14012"/>
    <w:rsid w:val="00D14F13"/>
    <w:rsid w:val="00D164CB"/>
    <w:rsid w:val="00D325AA"/>
    <w:rsid w:val="00D348A4"/>
    <w:rsid w:val="00D358D1"/>
    <w:rsid w:val="00D5157E"/>
    <w:rsid w:val="00D64C45"/>
    <w:rsid w:val="00D7791A"/>
    <w:rsid w:val="00DA0B91"/>
    <w:rsid w:val="00DA22BC"/>
    <w:rsid w:val="00DA41A0"/>
    <w:rsid w:val="00DA7D36"/>
    <w:rsid w:val="00DB24A9"/>
    <w:rsid w:val="00DE09F2"/>
    <w:rsid w:val="00DE502A"/>
    <w:rsid w:val="00E223C8"/>
    <w:rsid w:val="00E23582"/>
    <w:rsid w:val="00E31112"/>
    <w:rsid w:val="00E343AB"/>
    <w:rsid w:val="00E4460D"/>
    <w:rsid w:val="00E64616"/>
    <w:rsid w:val="00E64CED"/>
    <w:rsid w:val="00E7159D"/>
    <w:rsid w:val="00E7210B"/>
    <w:rsid w:val="00E8471C"/>
    <w:rsid w:val="00E929C7"/>
    <w:rsid w:val="00E97232"/>
    <w:rsid w:val="00EA4649"/>
    <w:rsid w:val="00EB2D8D"/>
    <w:rsid w:val="00EC3DE4"/>
    <w:rsid w:val="00EC44D3"/>
    <w:rsid w:val="00EC5E92"/>
    <w:rsid w:val="00ED0C09"/>
    <w:rsid w:val="00ED46FE"/>
    <w:rsid w:val="00EF68DF"/>
    <w:rsid w:val="00EF7A5B"/>
    <w:rsid w:val="00F02B0A"/>
    <w:rsid w:val="00F10EC3"/>
    <w:rsid w:val="00F361BA"/>
    <w:rsid w:val="00F37CDD"/>
    <w:rsid w:val="00F4343A"/>
    <w:rsid w:val="00F50828"/>
    <w:rsid w:val="00F545EB"/>
    <w:rsid w:val="00F61F1D"/>
    <w:rsid w:val="00F62660"/>
    <w:rsid w:val="00F647AF"/>
    <w:rsid w:val="00F66BF6"/>
    <w:rsid w:val="00F74A85"/>
    <w:rsid w:val="00F779DB"/>
    <w:rsid w:val="00F801AC"/>
    <w:rsid w:val="00F823F3"/>
    <w:rsid w:val="00FA0F49"/>
    <w:rsid w:val="00FA4649"/>
    <w:rsid w:val="00FA4BB3"/>
    <w:rsid w:val="00FA708E"/>
    <w:rsid w:val="00FB721F"/>
    <w:rsid w:val="00FC44F4"/>
    <w:rsid w:val="00FD047D"/>
    <w:rsid w:val="00FD44F7"/>
    <w:rsid w:val="00FE67CD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1E98C"/>
  <w15:chartTrackingRefBased/>
  <w15:docId w15:val="{A261C2B6-E415-4C6C-B4C7-3E5C6051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  <w:sz w:val="24"/>
      <w:szCs w:val="24"/>
      <w:lang w:bidi="ks-D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7A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Mcgarva Janice DWP DUMBARTON CSP</dc:creator>
  <cp:keywords/>
  <dc:description/>
  <cp:lastModifiedBy>Tom Neufeld</cp:lastModifiedBy>
  <cp:revision>130</cp:revision>
  <dcterms:created xsi:type="dcterms:W3CDTF">2025-04-25T06:00:00Z</dcterms:created>
  <dcterms:modified xsi:type="dcterms:W3CDTF">2025-04-25T15:42:00Z</dcterms:modified>
</cp:coreProperties>
</file>